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СТРОИТЕЛЬНЫЕ НОРМЫ И ПРАВИЛА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ОРГАНИЗАЦИЯ СТРОИТЕЛЬНОГО ПРОИЗВОДСТВА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СНиП 3.01.01-85*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РАЗРАБОТАНЫ ЦНИИОМТП Госстроя СССР (кандидаты техн. наук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Л.П. Аблязов, Е.А. Долгинин, В.В. Шахпаронов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ВНЕСЕНЫ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ЦНИИОМТП Госстроя СССР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ПОДГОТОВЛЕНЫ К УТВЕРЖДЕНИЮ Главтехнормированием Госстроя СССР (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А.А.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Лысогорский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В.И. Митин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 с участием Главстройнауки Госстроя СССР (канд. техн. наук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Г.С. Переселенков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 и Отдела организации и технологии строительного производства Госстроя СССР (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С.Е. Якубанец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СНиП 3.01.01-85* переизданы с изменением № 1, утвержденным постановлением Госстроя СССР от 11 декабря 1986 г. № 48 и введенным в действие 1 января 1987 г., и изменением № 2, принятым постановлением Минстроя России от 6 февраля 1995 г. № 18-8 и введенным в действие 1 апреля 1995 г.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Пункты, таблицы, приложения, в которые внесены изменения, отмечены в настоящих нормах и правилах звездочкой.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и информационном указателе «Государственные стандарты».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4650"/>
        <w:gridCol w:w="2841"/>
      </w:tblGrid>
      <w:tr w:rsidR="009E11F3" w:rsidRPr="009E11F3" w:rsidTr="009E11F3"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Госстрой СССР</w:t>
            </w:r>
            <w:bookmarkStart w:id="1" w:name="BITSoft"/>
            <w:bookmarkEnd w:id="1"/>
          </w:p>
        </w:tc>
        <w:tc>
          <w:tcPr>
            <w:tcW w:w="44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</w:t>
            </w:r>
            <w:bookmarkStart w:id="2" w:name="OCRUncertain00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льные нормы и </w:t>
            </w:r>
            <w:bookmarkStart w:id="3" w:name="OCRUncertain00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bookmarkEnd w:id="3"/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OCRUncertain00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СНиП</w:t>
            </w:r>
            <w:bookmarkEnd w:id="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3.01.01</w:t>
            </w:r>
            <w:bookmarkStart w:id="5" w:name="OCRUncertain00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End w:id="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85*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CRUncertain01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bookmarkEnd w:id="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строительного</w:t>
            </w:r>
            <w:bookmarkStart w:id="7" w:name="OCRUncertain01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</w:t>
            </w:r>
            <w:bookmarkEnd w:id="7"/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OCRUncertain01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Взамен </w:t>
            </w:r>
            <w:bookmarkEnd w:id="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СНиП </w:t>
            </w:r>
            <w:bookmarkStart w:id="9" w:name="OCRUncertain01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End w:id="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bookmarkStart w:id="10" w:name="OCRUncertain01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End w:id="1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bookmarkStart w:id="11" w:name="OCRUncertain01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End w:id="1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bookmarkStart w:id="12" w:name="OCRUncertain017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СН</w:t>
            </w:r>
            <w:bookmarkEnd w:id="1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47-74 и СН 370</w:t>
            </w:r>
            <w:bookmarkStart w:id="13" w:name="OCRUncertain01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End w:id="1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Настоящие нормы и правила устанавливают общие требования к организации строительного производства при строительстве новых, а также расширении и реконструкции действующих объекто</w:t>
      </w:r>
      <w:bookmarkStart w:id="14" w:name="OCRUncertain0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(предприятий, зданий, сооружений и их комплексов), которые должны соблюдаться всеми участниками строительства объектов.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5" w:name="_1._ОБЩИЕ_ПОЛОЖЕНИЯ"/>
      <w:bookmarkEnd w:id="15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 ОБЩИЕ ПОЛОЖЕНИЯ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1.1.*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строительного производства должна обеспечивать целенаправленность всех организационных, технических и технологических решений на достижение конечного результата — ввода в действие объекта с необходимым качеством и в установленные сроки.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Строительство каждого объекта допускается осуществлять только на основе предварительно разработанных решений по организации строительства и технологии производства работ, которые должны быть приняты в проекте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организации строительства и проектах производства работ. Состав и содержание проектных решений и документации в проекте организации строительства и проектах производства работ определяются в зависимости от вида строительства и сложности объекта строительства в соответствии с указани</w:t>
      </w:r>
      <w:bookmarkStart w:id="16" w:name="OCRUncertain0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ми </w:t>
      </w:r>
      <w:bookmarkStart w:id="17" w:name="OCRUncertain041"/>
      <w:bookmarkEnd w:id="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"_3._ДОКУМЕНТАЦИЯ_ПО" \o "Раздел 3"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разд. 3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Строительство объекта следует организовывать с учетом целесообразного расширения технологической специализации в выполнении строительно-монтажных работ, применения в строительстве комбинированных организационных форм управления, основанных на рациональном сочетании промышленного и строительного производства.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организации строительного производства должны обеспечиваться: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согласованная работа всех участников строительства объекта с координацией их деятельности генеральным подрядчиком, решения которого по вопросам, с</w:t>
      </w:r>
      <w:bookmarkStart w:id="18" w:name="OCRUncertain04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1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язанным с выполнением утвержденных планов и графиков работ, являются обязательными для всех участников независимо от ведомственной подчиненности;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1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– Рекомендуемые пункты, подпункты и абзацы в тексте выделены курсивом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комплектная поставка материальных ресурсов из расчета на здание, сооружение, узел, участок, секцию, этаж, ярус, помещение в сроки, предусмотренные календарными планами и графиками работ;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выполнение строительных, монтажных и специальных строительных работ с соблюдением технологической последовательности технически обоснованного совмещения;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правил техники безопасности;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требований по охране окружающей природной среды.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60"/>
        <w:gridCol w:w="3060"/>
      </w:tblGrid>
      <w:tr w:rsidR="009E11F3" w:rsidRPr="009E11F3" w:rsidTr="009E11F3">
        <w:trPr>
          <w:trHeight w:val="20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Внесены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ЦНИИОМТП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Госстроя СССР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Утверждены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постановлением Госстроя СССР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от 2 сентября 1985 г. № 140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введения в действие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 января 1986 г.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До начала выполнения строительно-монтажных, в том числе подготовительных, работ на объекте заказчик обязан получить в установленном порядке разрешение на выполнение строительно-монтажных работ. Выполнение работ без указанного разрешения запрещается.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Строительство должно вестись в технологической последовательности в соответствии с календарным планом (графиком) с учетом обоснованного совмещения отдельных видов работ. Выполнение работ сезонного характера (включая отдельные виды подготовительных работ) необходимо предусматривать в наиболее благоприятное время года в соответствии с решениями, принятыми в проекте организации строительства.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 основным работам по строительству объекта или его части разрешается приступать только после отвода в натуре площадки (трассы) для его строительства, устройства необходимых ограждений строительной площадки (охранных, защитных или сигнальных) и создания</w:t>
      </w:r>
      <w:bookmarkStart w:id="19" w:name="OCRUncertain0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разбивоч</w:t>
      </w:r>
      <w:bookmarkStart w:id="20" w:name="OCRUncertain045"/>
      <w:bookmarkEnd w:id="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ной</w:t>
      </w:r>
      <w:bookmarkEnd w:id="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геодезической основы.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 начала возведения зданий и сооружений необходимо произвести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срезку и складирование используемого для </w:t>
      </w:r>
      <w:bookmarkStart w:id="21" w:name="OCRUncertain0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рекультивации</w:t>
      </w:r>
      <w:bookmarkEnd w:id="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земель растительного слоя грунта в специально отведенных местах, вертикальную планировку строительной площадки</w:t>
      </w:r>
      <w:bookmarkStart w:id="22" w:name="OCRUncertain0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bookmarkEnd w:id="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работу по водоотводу, устройству постоянных и временных </w:t>
      </w:r>
      <w:bookmarkStart w:id="23" w:name="OCRUncertain0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внутриплощадочных</w:t>
      </w:r>
      <w:bookmarkEnd w:id="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дорог и инженерных сетей (канализации, </w:t>
      </w:r>
      <w:bookmarkStart w:id="24" w:name="OCRUncertain0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водо-,</w:t>
      </w:r>
      <w:bookmarkEnd w:id="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тепло</w:t>
      </w:r>
      <w:bookmarkStart w:id="25" w:name="OCRUncertain0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-,</w:t>
      </w:r>
      <w:bookmarkEnd w:id="2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энергоснабжения и др.)</w:t>
      </w:r>
      <w:bookmarkStart w:id="26" w:name="OCRUncertain0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не</w:t>
      </w:r>
      <w:bookmarkStart w:id="27" w:name="OCRUncertain0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bookmarkEnd w:id="2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бходимых на время строительства и предусмотренных проектами организации строительства и проектами производства работ.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Запрещается начинать работы по возведению надземных конструкций здания (сооружения) или его части (секции, пролета, яруса, участка, захватки и т.д.) до полного окончания устройства подземных конструкций и обратной засыпки котлованов, траншей и пазух с уплотнением грунта до плотности его в естественном состоянии или заданной проектом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1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(за исключением подземных конструкций, возведение которых проектами производства работ предусмотрено в другие сроки)</w:t>
      </w:r>
      <w:bookmarkStart w:id="28" w:name="OCRUncertain0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28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1 – Здесь и далее термин «проект» означает проектно-сметную документацию, разработанную для конкретного объекта в соответствии с требованиями СНиП на порядок разработки, согласования и утверждения проектно-сметной документации.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 тех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(сели, лавины, оползни, обвалы, заболоченность, </w:t>
      </w:r>
      <w:bookmarkStart w:id="29" w:name="OCRUncertain0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подтопление</w:t>
      </w:r>
      <w:bookmarkEnd w:id="2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 др.) после создания геодезической</w:t>
      </w:r>
      <w:bookmarkStart w:id="30" w:name="OCRUncertain0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разбивочной</w:t>
      </w:r>
      <w:bookmarkEnd w:id="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основы до начала выполнения </w:t>
      </w:r>
      <w:bookmarkStart w:id="31" w:name="OCRUncertain0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внутриплощадочных</w:t>
      </w:r>
      <w:bookmarkEnd w:id="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подготовительных работ должны быть выполнены по специальным проектам первоочередные мероприятия и работы по защите территории от указанных процессов.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1.5.*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При строительстве крупных объектов строительные и монтажные работы по их возведению должны осуществляться по пусковым комплексам в соответствии с их составом и очередностью, 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предусмотренными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проектом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1.6.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1.7.*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возведении в составе объекта типовых и многократно повторяющихся зданий, сооружений и их частей (котельные, компрессорные и насосные станции, трансформаторные подстанции, транспортные галереи, встроенные помещения производственных зданий и др.)</w:t>
      </w:r>
      <w:bookmarkStart w:id="32" w:name="OCRUncertain06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bookmarkEnd w:id="3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при монтаже технологических линий, агрегатов, установок и инженерного оборудования должны быть предусмотрены выполнение максимального объема работ вне строительной площадки путем агрегирования оборудования и конструкций в блоки на заводах-поставщиках и сборочно-комплектовочных предприятиях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а также 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базах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строительной индустрии и поставка их в виде блоков на стройки.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1.8.*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При сооружении линейных объектов (транспорта и связи, мелиоративных систем, линий электропередач и т.п.) и объектов, расположенных на значительном расстоянии от мест постоянной дислокации 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строительных организаций, а также при необходимости концентрации сил для выполнения отдельных видов работ специализированными организациями на важнейших стройках работы надлежит вести преимущественно мобильными строительными формированиями, оснащенными соответственно профилю работ средствами транспорта и передвижными (мобильными) механизированными установками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 устройствами энергетического обеспечения, а также мобильными (инвентарными) зданиями производственного, складского, вспомогательного, жилого, бытового и общественного назначения для ну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жд стр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оительства.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1.9.*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строительстве объектов в необжитых районах, а также линейных объектов большой протяженности допускается применять вахтовый метод организации строительства, предусматривающий выполнение работ силами р</w:t>
      </w:r>
      <w:bookmarkStart w:id="33" w:name="OCRUncertain07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3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гулярно сменяемых подразделений из состава строительных организаций, дислоцированных в обжитых районах.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1.10.*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Выполнение работ, требующих наличия специализированного оборудования и соответственно подготовленных кадров (искусственное химическое, криогенное и термическое закрепление слабых грунтов, бестраншейная прокладка подземных коммуникаций, монтаж высотных сооружений башенного типа, устройство химических и жаростойких покрытий и т.п.)</w:t>
      </w:r>
      <w:bookmarkStart w:id="34" w:name="OCRUncertain07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bookmarkEnd w:id="3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надлежит ос</w:t>
      </w:r>
      <w:bookmarkStart w:id="35" w:name="OCRUncertain07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bookmarkEnd w:id="3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ществлять преимущественно специализированными строительными организациями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1.12.*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организации строительного производства должны </w:t>
      </w:r>
      <w:bookmarkStart w:id="36" w:name="OCRUncertain07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предусматри</w:t>
      </w:r>
      <w:bookmarkEnd w:id="3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ваться своевременное строительство подъездных путей и причалов, создание складского хозяйства, развитие производственной базы строительных организаций и подготовка помещений жилищного и социально-бытового назначения и коммунального хозяйства в объеме, необходимом для ну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жд стр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оительства с учетом возможностей временного использования запроектированных постоянных зданий и сооружений.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" w:name="OCRUncertain07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bookmarkEnd w:id="3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.13.*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осуществлении строительства объектов на участках сложившейся городской застройки условия производства работ с выделением опасных зон, границ и осей подземных сооружений и коммуникаций</w:t>
      </w:r>
      <w:bookmarkStart w:id="38" w:name="OCRUncertain0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а также схемы движения транспорта и пешеходов с обеспечением безопасных подъездов и подходов к действующим предприятиям, зданиям и сооружениям должны быть согласованы с органами государственного надзора, местной администрацией.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1.14.*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 каждом объекте строительства надлежит: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 общий журнал работ по форме, приведенной в </w:t>
      </w:r>
      <w:bookmarkStart w:id="39" w:name="OCRUncertain078"/>
      <w:bookmarkEnd w:id="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"_ПРИЛОЖЕНИЕ_1" \o "Приложение 1*"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прил. 1*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 специальные журналы по отдельным видам работ, перечень которых устанавливается генподрядчиком по согласованию с субподрядными организациями и заказчиком, и ж</w:t>
      </w:r>
      <w:bookmarkStart w:id="40" w:name="OCRUncertain0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bookmarkEnd w:id="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рнал авторского надзора проектных организаций (при его наличии);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акты освидетельствования скрытых работ, промежуточной приемки ответственных конструкций, испытания и опробования оборудования, систем, сетей и устройств;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оформлять другую производственную документацию, предусмотренную другими строительными нормами и правилами, и исполнительную документацию — комплект рабочих чертежей с надписями о соответствии выполненных в натуре работ этим чертежам или внесенным в них по согласованию с проектной организацией изменениям, сделанными лицами, ответственными за производство строительно-монтажных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1.15, 1.16.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исключены.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1" w:name="_2._ПОДГОТОВКА_СТРОИТЕЛЬНОГО"/>
      <w:bookmarkEnd w:id="41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 ПОДГОТОВКА СТРОИТЕЛЬНОГО ПРОИЗВОДСТВА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Организационно-техническая подготовка должна включать: обеспечение стройки проектно-сметной документацией, отвод в натуре площадки (трассы) для строительства, оформление финансирования строительства, заключение договоров подряда и субподряда на строительство, оформление разрешений и допусков на производство работ, решение вопросов о переселении лиц и организаций, размещенных в подлежащих сносу зданиях, обеспечение строительства подъездными путями, электр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 водо- и теплоснабжением, системой связи и помещениями бытового обслуживания кадров строителей, организацию поставки на строительство оборудования, конструкций, материалов и готовых изделий.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Подготовка к строительству каждого объекта должна предусматривать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инженерно-техническим персоналом проектно-сметной документации (включая документацию по результатам технического обследования конструкций при реконструкции действующего предприятия), детальное ознакомление с условиями строительства, разработку проектов производства работ на вне- и внутриплощадочные подготовительные работы, возведение зданий, сооружений и их частей, а также выполнение самих работ подготовительного периода с учетом природоохранных требований и требований по безопасности труда.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Внеплощадочные подготовительные работы должны включать строительство подъездных путей и причалов, линий электропередач с трансформаторными подстанциями, сетей водоснабжения с водозаборными сооружениями, канализационных коллекторов с очистными сооружениями, жилых поселков для строителей, необходимых сооружений по развитию производственной базы строительной организации, а также сооружений и устрой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ств св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язи для управления строительством.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Внутриплощадочные подготовительные работы должны предусматривать сдачу-приемку геодезической разбивочной основы для строительства и геодезические разбивочные работы для прокладки инженерных сетей, дорог и возведения зданий и сооружений, освобождение строительной площадки для производства строительно-монтажных работ (расчистка территории, снос строений и др.), планировку территории, искусственное понижение (в необходимых случаях) уровня грунтовых вод, перекладку существующих и прокладку новых инженерных сетей, устройство постоянных и временных дорог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инвентарных временных ограждений строительной площадки с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организацией в необходимых случаях контрольно-пропускного режима, размещение мобильных (инвентарных) зданий и сооружений производственного, складского, вспомогательного, бытового и общественного назначения, устройство складских площадок и помещений для материалов, конструкций и оборудования, организацию связи для оперативно-диспетчерского управления производством работ, обеспечение строительной площадки противопожарным водоснабжением и инвентарем, освещением и средствами сигнализации.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подготовительный период должны быть также возведены постоянные здания и сооружения, используемые для ну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жд стр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оительства, или приспособлены для этих целей существующие.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к строительству сложного и уникального объекта должна включать работы по организации режимных наблюдений (сейсмометрических, гидрогеологических, гидрологических, геохимических, геодезических, маркшейдерских, метеорологических, тензометрических, гляциологических, мерзлотных и др.) по специальным программам, а также создание, при необходимости, испытательных полигонов, метрологических пунктов и измерительных станций.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Программы исследовательских работ, испытаний конструкций и элементов сооружений и режимных наблюдений должны разрабатываться заказчиком и генеральной проектной организацией одновременно с разработкой проектов организации строительства и проектов производства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2.5.*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подготовке к производству строительно-монтажных работ должно быть разработаны проекты производства работ, переданы и приняты закрепленные на местности знаки геодезической разбивки по частям зданий (сооружений) и видам работ.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2" w:name="_3._ДОКУМЕНТАЦИЯ_ПО"/>
      <w:bookmarkEnd w:id="42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 ДОКУМЕНТАЦИЯ ПО ОРГАНИЗАЦИИ СТРОИТЕЛЬСТВА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 И ПРОИЗВОДСТВУ РАБОТ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Запрещается осуществление строительно-монтажных работ без утвержденных проекта организации строительства и проекта производства работ. Не допускаются отступления от решений проектов организации строительства и проектов производства работ без согласования с организациями, разработавшими и утвердившими их.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Проекты организации строительства и проекты производства работ при строительстве в сложных природных и геологических условиях, а также при возведении уникальных зданий и сооружений должны предусматривать в процессе строительства специальные меры по обеспечению прочности и устойчивости возводимых и существующих зданий, сооружений и конструкций.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составе проектов производства работ на возведение уникальных объектов и объектов со сложными техническими решениями должны разрабатываться программы необходимых исследований, испытаний и режимных наблюдений, включая методы технического контроля и организацию станций, полигонов, измерительных постов и другие работы, обеспечивающие надежное проведение строительных работ и последующую эксплуатацию сооружений.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3.5.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Проект организации строительства является обязательным документом для заказчика, подрядных организаций, а также организаций, осуществляющих финансирование и материально-техническое обеспечение строительства.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3.6.*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Проект организации строительства должна разрабатывать генеральная проектная организация или по ее заказу другая проектная организация.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Исходными материалами для разработки проекта организации строительства должны служить: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технико-экономические обоснования строительства или расчеты, обосновывающие хозяйственную необходимость и экономическую целесообразность строительства данного 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объекта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 задание на его проектирование;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материалы инженерных изысканий (при реконструкции объектов — материалы их предпроектного технического обследования) и данные режимных наблюдений на территориях, подверженных неблагоприятным природным явлениям и геологическим процессам;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рекомендованные генеральной подрядной и субподрядной организациями решения по применению материалов и конструкций, средств механизации строительно-монтажных работ; порядку обеспечения строительства энергетическими ресурсами, водой, временными инженерными сетями, а также местными строительными материалами;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сведения об условиях поставки и транспортирования с предприятий - поставщиков строительных конструкций, готовых изделий, материалов и оборудования;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специальные требования к строительству сложных и уникальных объектов;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сведения об условиях производства строительно-монтажных работ на реконструируемых объектах;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объемно-планировочные и конструктивные решения зданий и сооружений и принципиальные технологические схемы основного производства объекта (его очереди) подлежащего строительству, с разбивкой на пусковые комплексы и узлы;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сведения об условиях обеспечения кадрами строителей;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сведения об условиях обеспечения строительства транспортом, в том числе для доставки строителей от места проживания к месту работы;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данные о дислокации и мощностях общестроительных и специализированных организаций и условиях их перебазирования;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данные о наличии производственной базы строительной индустрии и возможностях ее использования;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сведения об условиях обеспечения строителей питанием, жилыми и культурно-бытовыми помещениями;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мероприятия по защите территории строительства от неблагоприятных природных явлений и геологических процессов и этапность их выполнения;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сведения об условиях строительства, предусмотренных контрактами с иностранными фирмами.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3.7. 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3.8. 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и содержание проектов организации строительства должны соответствовать </w:t>
      </w:r>
      <w:hyperlink r:id="rId5" w:anchor="_ПРИЛОЖЕНИЕ_2*" w:tooltip="Приложение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прил. 2*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 а формы основных проектных документов — </w:t>
      </w:r>
      <w:hyperlink r:id="rId6" w:anchor="_ПРИЛОЖЕНИЕ_3*" w:tooltip="Приложение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прил. 3*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3.9.*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зависимости от сроков строительства объекта и объемов работ по решению строительной организации проект производства работ должен быть разработан на строительство здания или сооружения в целом, на возведение их отдельных частей (подземная и надземная части, секция, пролет, этаж, ярус и т.п.), на выполнение отдельных технически сложных строительных, монтажных и специальных строительных работ, а также работ подготовительного периода и передан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на строительную площадку до начала возведения тех частей здания (сооружения) или начала выполнения тех работ, на которые проект производства работ составлен.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Проекты производства работ на строительство новых, расширение и реконструкцию предприятий, зданий или сооружений разрабатываются генеральными подрядными строительно-монтажными организациями. На отдельные виды общестроительных, монтажных и специальных строительных работ проекты производства работ разрабатываются организациями, выполняющими эти работы. Проекты производства работ по заказу генеральной подрядной или субподрядной строительно-монтажной организации могут разрабатываться проектными, проектно-конструкторскими организациями, а также проектно-технологическими трестами (институтами): Оргтехстрой (Оргстрой).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Производственные объединения и предприятия-заказчики, строительно-монтажные и проектные организации одновременно с разработкой проектно-сметной документации на техническое перевооружение и реконструкцию действующих производств составляют проекты производства работ и определяют методы и последовательность их выполнения с учетом конкретных условий.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3.10.*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Исходными материалами для разработки проекта производства работ должны служить: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проект организации строительства;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необходимая рабочая документация;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производственно-технологической комплектации и перевозки строительных грузов, а в 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необходимых случаях также условия организации строительства и выполнения работ вахтовым методом;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3.11.*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Состав и содержание проектов производства работ должны соответствовать </w:t>
      </w:r>
      <w:hyperlink r:id="rId7" w:anchor="_ПРИЛОЖЕНИЕ_4*" w:tooltip="Приложение 4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прил. 4*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 а формы основных документов — </w:t>
      </w:r>
      <w:hyperlink r:id="rId8" w:anchor="_ПРИЛОЖЕНИЕ_5*" w:tooltip="Приложение 5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прил. 5*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и степень детализации материалов, разрабатываемых в проекте производства работ, устанавливаются соответствующей подрядной строительно-монтажной организацией, исходя из специфики и объема выполняемых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производства работ утверждается руководителем генеральной подрядной строительно-монтажной организации, а по производству монтажных и специальных работ - руководителем соответствующей субподрядной организации по согласованию с генеральной подрядной строительно-монтажной организацией.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производства работ на расширение, реконструкцию и техническое перевооружение действующего предприятия, здания и сооружения должен быть согласован также с предприятием, организацией-заказчиком.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строительства зданий и сооружений с особо сложными конструкциями и методами производства работ проектные организации в составе рабочей документации должны разрабатывать рабочие чертежи на специальные вспомогательные сооружения, приспособления, устройства и установки, к которым относятся: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оснастка и приспособления для транспортирования и монтажа (подъема, надвижки, сборки) уникального оборудования, негабаритных и тяжеловесных технологических, строительных и строительно-технологических блоков;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специальная опалубка сводов-оболочек, несъемная и скользящая опалубки;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устройства для обеспечения работ по искусственному понижению уровня грунтовых вод, искусственному замораживанию грунтов и закреплению их, в том числе способами цементации, глинизации, силикатизации, смолизации и термического закрепления;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шпунтовые ограждения котлованов и траншей;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устройства для крупноблочного монтажа оборудования и укрупнительной сборки конструкций;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оснастка и специальные устройства для возведения подземных сооружений способом «стена в грунте», прокладки подземных трубопроводов методом продавливания грунта, возведения сооружений глубокого заложения на сваях-оболочках и с применением опускных колодцев, а также свайных фундаментов при наличии просадочных грунтов;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защитно-предохранительные устройства при выполнении буровзрывных работ вблизи существующих зданий и сооружений;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вспомогательные устройства, необходимые при передвижке и надстройке зданий, строительстве их в особо стесненных условиях, а также в случае реконструкции действующих предприятий, зданий, сооружений.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Для разработки указанной документации генеральной проектной организацией должны привлекаться специализированные проектные, проектно-конструкторские и проектно-технологические организации.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3.13, 3.14 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исключены.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3" w:name="_4._МАТЕРИАЛЬНО-ТЕХНИЧЕСКОЕ_ОБЕСПЕЧЕНИЕ"/>
      <w:bookmarkEnd w:id="43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4. МАТЕРИАЛЬНО-ТЕХНИЧЕСКОЕ ОБЕСПЕЧЕНИЕ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Подрядные организации, выполняющие работы по генеральным и субподрядным договорам и организации-заказчики должны обеспечивать объекты строительства всеми видами материально-технических ресурсов в строгом соответствии с технологической последовательностью производства строительно-монтажных работ в сроки, установленные календарными планами и графиками строительства.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4.2 - 4.5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исключены.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4.6.*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Организация транспортирования, складирования и хранения материалов, деталей, конструкций и оборудования должна соответствовать требованиям стандартов и технических условий и исключать возможность их повреждения, порчи и потерь.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строительстве объектов заказчиком, генеральной подрядной и субподрядными организациями должна быть обеспечена сохранность технологического, санитарно-технического, электротехнического и другого оборудования, строительного инвентаря и оснастки, а также строительных конструкций, деталей и материалов в соответствии с условиями договора подряда.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4" w:name="_5._МЕХАНИЗАЦИЯ_И"/>
      <w:bookmarkEnd w:id="44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5. МЕХАНИЗАЦИЯ И ТРАНСПОРТ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5.1. 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5.2.*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Механизация строительных, монтажных и специальных строительных работ при возведении объекта должна быть комплексной и осуществляться комплектами строительных машин, оборудования, средств малой механизации, необходимой монтажной оснастки, инвентаря и приспособлений.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Средства малой механизации, включая строительно-отделочные машины, оборудование, инструмент, технологическую оснастку, необходимые для выполнения бетонных, монтажных, каменных, штукатурных, санитарно-технических, гидроизоляционных, малярных, стекольных и других строительных работ, должны быть скомплектованы в нормокомплекты в соответствии с технологией выполняемых работ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5.3 - 5.5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исключены.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5.6.*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Организация работы транспорта должна решаться в проекте организации строительства при выборе транспортных схем поставки строительных материалов, конструкций, деталей и оборудования, обосновании и разработке графиков потребности в транспортных средствах в 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технологической увязке со строительством объекта, а также с деятельностью перевалочных баз, железнодорожных станций, речных и морских портов и пристаней и воздушных портов.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5.7, 5.8 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исключены.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5" w:name="_6._ОРГАНИЗАЦИЯ_ТРУДА"/>
      <w:bookmarkEnd w:id="45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6. ОРГАНИЗАЦИЯ ТРУДА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6.1 - 6.3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исключены.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6.4.*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Бригады, в зависимости от характера работы, следует формировать 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комплексными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или специализированными. Комплексные бригады, как правило, необходимо создавать укрупненными — для производства законченной строительной продукции, укрупненного этапа работ, конструктивного узла.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6.5, 6.6 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исключены.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6.7.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Охрана труда рабочих должна обеспечиваться выдачей администрацией необходимых средств индивидуальной защиты (специальной одежды, обуви и других), выполнением мероприятий по коллективной защите рабочих (ограждения, освещение, вентиляция, защитные и предохранительные устройства и приспособления и т.д.), санитарно-бытовыми помещениями и устройствами в соответствии с действующими нормами и характером выполняемых работ. Рабочим должны быть созданы необходимые условия труда, питания и отдыха.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производства строительно-монтажных работ должны соблюдаться требования ГОСТ и СНиП по технике безопасности в строительстве.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6" w:name="_7._ОБЕСПЕЧЕНИЕ_КАЧЕСТВА"/>
      <w:bookmarkEnd w:id="46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7. ОБЕСПЕЧЕНИЕ КАЧЕСТВА СТРОИТЕЛЬНО-МОНТАЖНЫХ РАБОТ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7.1.*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Требуемое качество и надежность зданий и сооружений должны обеспечиваться строительными организациями путем осуществления комплекса технических, экономических и организационных мер эффективного контроля на всех стадиях создания строительной продукции.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7.2.*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Контроль качества строительно-монтажных работ должен осуществляться специалистами или специальными службами, входящими в состав строительных организаций или привлекаемыми со стороны и оснащенными техническими средствами, обеспечивающими необходимую достоверность и полноту контроля.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7.3.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Производственный контроль качества строительно-монтажных работ должен включать входной контроль рабочей документации,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строительно-монтажных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входном контроле строительных конструкций, изделий, материалов и оборудования следует проверять внешним осмотром соответствие их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требованиям стандартов или других нормативных документов и рабочей документации, а также наличие и содержание паспортов, сертификатов и других сопроводительных документов.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7.5.*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операционном контроле следует проверять соблюдение технологии выполнения строительно-монтажных процессов; соответствие выполняемых работ рабочим чертежам, строительным нормам, правилам и стандартам. Особое внимание следует обращать на выполнение специальных мероприятий при строительстве на просадочных грунтах, в районах с оползнями и карстовыми явлениями, вечной мерзлоты, а также при строительстве сложных и уникальных объектов. Результаты операционного контроля должны фиксироваться в журнале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документами при операционном контроле являются нормативные документы части 3 СНиП, технологические (типовые технологические) карты и схемы операционного контроля качества.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Схемы операционного контроля качества, как правило, должны содержать эскизы конструкций с указанием допускаемых отклонений в размерах, перечни операций или процессов, контролируемых производителем работ (мастером) с участием, при необходимости, строительной лаборатории, геодезической и других служб специального контроля, данные о составе, сроках и способах контроля.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7.6.*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приемочном контроле необходимо производить проверку качества выполненных строительно-монтажных работ, а также ответственных конструкций.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7.7.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Скрытые работы подлежат освидетельствованию с составлением актов по форме, приведенной в </w:t>
      </w:r>
      <w:hyperlink r:id="rId9" w:anchor="_ПРИЛОЖЕНИЕ_6*" w:tooltip="Приложение 6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прил. 6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 Акт освидетельствования скрытых работ должен составляться на завершенный процесс, выполненный самостоятельным подразделением исполнителей.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Освидетельствование скрытых работ и составление акта в случаях, когда последующие работы должны начинаться после перерыва, следует производить непосредственно перед производством последующих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Запрещается выполнение последующих работ при отсутствии актов освидетельствования предшествующих скрытых работ во всех случаях.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7.8. 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Ответственные конструкции по мере их готовности подлежат приемке в процессе строительства (с участием представителя проектной организации или авторского надзора) с составлением акта промежуточной приемки этих конструкций по форме, приведенной в</w:t>
      </w:r>
      <w:hyperlink r:id="rId10" w:anchor="_ПРИЛОЖЕНИЕ_7" w:tooltip="Приложение 7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прил. 7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7.9.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возведении сложных и уникальных объектов акты приемки ответственных конструкций и освидетельствования скрытых работ должны составляться с учетом особых указаний и технических условий проекта (рабочего проекта).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7.10.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Управление качеством строительно-монтажных работ должно осуществляться строительными организациями и включать совокупность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мероприятий, методов и средств, направленных на обеспечение соответствия качества строительно-монтажных работ и законченных строительством объектов требованиям нормативных документов и проектной документации.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7.11.*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7.12.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 результатам производственного и инспекционного контроля качества строительно-монтажных работ должны разрабатываться мероприятия по устранению выявленных дефектов, при этом учитываться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7" w:name="_8._ОПЕРАТИВНО-ДИСПЕТЧЕРСКОЕ_УПРАВЛЕНИЕ"/>
      <w:bookmarkEnd w:id="47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8. ОПЕРАТИВНО-ДИСПЕТЧЕРСКОЕ УПРАВЛЕНИЕ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8.1. 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" w:name="п8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8.2.*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4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Оперативно-диспетчерское управление осуществляется через диспетчерскую службу, которая производит: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сбор, передачу, обработку и анализ оперативной информации о ходе выполнения строительно-монтажных работ, поступающей от организаций и подразделений, а также информации о допущенных отклонениях от проекта производства работ;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контроль за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соблюдением технологической последовательности и регулирование хода строительно-монтажных работ в соответствии с утвержденными графиками производства работ, обеспечения строящихся объектов материальными и трудовыми ресурсами, средствами механизации и транспорта;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обеспечение постоянного взаимодействия общестроительных, специализированных и других организаций и подразделений, участвующих в строительстве;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передачу информации руководству строительной организации или в диспетчерский пункт вышестоящей организации по установленным форме и объему;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передачу оперативных распоряжений руководства исполнителям и 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контроль за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их исполнением.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8.3.*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районах строительства крупных промышленных комплексов и при застройке жилых массивов по взаимному согласию участников строительства может быть создана объединенная диспетчерская служба.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8.4.*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реконструкции действующих предприятий следует создавать объединенные диспетчерские службы строительной организации и дирекции реконструируемого предприятия, которые обеспечивают помимо указанных в </w:t>
      </w:r>
      <w:hyperlink r:id="rId11" w:anchor="п82" w:tooltip="пункт 8.2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п. 8.2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* функций: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согласованные действия строительного и эксплуатационного персонала и оперативное руководство работами;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регулирование совместного использования внутризаводских транспортных коммуникаций, инженерных сетей, цехового грузоподъемного оборудования строительным и эксплуатационным персоналом;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совместное выполнение строительно-монтажных работ общестроительными, специализированными и эксплуатационными организациями и подразделениями с цехами и участками.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8.5. 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9" w:name="_9._ТРЕБОВАНИЯ_К"/>
      <w:bookmarkEnd w:id="49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9. ТРЕБОВАНИЯ К ОРГАНИЗАЦИИ СТРОИТЕЛЬНОГО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ПРОИЗВОДСТВА В УСЛОВИЯХ РЕКОНСТРУКЦИИ ОБЪЕКТОВ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Производство строительно-монтажных работ в условиях реконструкции объектов должно быть увязано с производственной деятельностью реконструируемого предприятия. Заказчик и подрядчик должны определить порядок согласованных действий и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ответственного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оперативное руководство работами.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9.2. 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9.3.*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реконструкции объектов необходимо предусматривать совместное использование внутризаводских транспортных коммуникаций и инженерных сетей, цехового грузоподъемного оборудования строительным и эксплуатационным персоналом.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реконструкции объектов надлежит учитывать данные обследования технического состояния конструкций, внутрицеховых и внутриплощадочных транспортных средств и коммуникаций, оборудования и инженерных сетей, условий производства демонтажных и строительно-монтажных работ (загазованность, запыленность, взрыв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пожароопасность, повышенный шум, стесненность и т.п.).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9.5.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Заказчиком и подрядчиком совместно с генеральной проектной организацией необходимо: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согласовать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порядок оперативного руководства, включая действия строителей и эксплуатационников при возникновении аварийных ситуаций;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составить перечень услуг заказчика и его технических средств, которые могут быть использованы строителями в период производства работ;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условия организации комплектной и первоочередной поставки оборудования и материалов, организации перевозок и складирования грузов и передвижения строительной техники по территории реконструируемого предприятия, а также размещения мобильных (инвентарных) зданий и сооружений.</w:t>
      </w:r>
    </w:p>
    <w:p w:rsidR="009E11F3" w:rsidRPr="009E11F3" w:rsidRDefault="009E11F3" w:rsidP="009E11F3">
      <w:pPr>
        <w:keepNext/>
        <w:spacing w:before="120" w:after="12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50" w:name="_10._ОХРАНА_ОКРУЖАЮЩЕЙ"/>
      <w:bookmarkEnd w:id="50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10. ОХРАНА ОКРУЖАЮЩЕЙ СРЕДЫ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При организации строительного производства необходимо осуществлять мероприятия и работы по охране окружающей природной среды, которые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должны включать рекультивацию земель, предотвращение потерь природных ресурсов, предотвращение или очистку вредных выбросов в почву, водоемы и атмосферу. Указанные мероприятия и работы должны быть предусмотрены в проектно-сметной документации.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Производство строительно-монтажных работ в пределах охранных, заповедных и санитарных зон и территорий следует осуществлять в порядке, установленном специальными правилами и положениями о них.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10.3.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 территории строящихся объектов не допускается непредусмотренное проектной документацией сведение древесно-кустарниковой растительности и засыпка грунтом корневых шеек и стволов растущих деревьев и кустарников.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Выпуск воды со строительных площадок непосредственно на склоны без надлежащей защиты от размыва не допускается. При выполнении планировочных работ почвенный слой, пригодный для последующего использования, должен предварительно сниматься и складироваться в специально отведенных местах.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10.5.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Временные автомобильные дороги и другие подъездные пути должны устраиваться с учетом требований по предотвращению повреждений сельскохозяйственных угодий и древесно-кустарниковой растительности.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10.6.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производстве строительно-монтажных работ на селитебных территориях должны быть соблюдены требования по предотвращению запыленности и загазованности воздуха. Не допускается при уборке отходов и мусора сбрасывать их с этажей зданий и сооружений без применения закрытых лотков и бункеров-накопителей.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10.7.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 процессе выполнения буровых работ при достижении водоносных горизонтов необходимо принимать меры по предотвращению неорганизованного излива подземных вод.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производстве работ по искусственному закреплению слабых грунтов должны быть приняты предусмотренные проектом меры по предотвращению загрязнения подземных вод нижележащих горизонтов.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10.8.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проектами производства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10.9.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Попутная разработка природных ресурсов допускается только при наличии проектной документации, согласованной соответствующими органами государственного надзора и местной администрацией.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10.10.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Работы по мелиорации земель, созданию прудов и водохранилищ, ликвидации оврагов, балок, болот и выработанных карьеров, выполняемые попутно со строительством объектов промышленного и жилищно-гражданского назначения, следует производить только при наличии соответствующей проектной документации, согласованной в установленном порядке с заинтересованными организациями и органами государственного надзора.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10.11.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10.12.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производстве работ, связанных со сводкой леса и кустарника, строительство необходимо организовать так, чтобы обеспечить оттеснение животного мира за пределы строительной площадки.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keepNext/>
        <w:spacing w:before="120" w:after="0" w:line="240" w:lineRule="auto"/>
        <w:ind w:firstLine="35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51" w:name="_ПРИЛОЖЕНИЕ_1"/>
      <w:bookmarkEnd w:id="51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1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Обя</w:t>
      </w:r>
      <w:bookmarkStart w:id="52" w:name="OCRUncertain0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5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ательное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ОБЩИЙ ЖУРНАЛ РАБОТ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строительной организации </w:t>
      </w:r>
      <w:bookmarkStart w:id="53" w:name="OCRUncertain00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  <w:bookmarkEnd w:id="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журнал работ №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 строительству объекта 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(предприя</w:t>
      </w:r>
      <w:bookmarkStart w:id="54" w:name="OCRUncertain00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5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ия, здания, сооружения)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объекта</w:t>
      </w:r>
      <w:bookmarkStart w:id="55" w:name="OCRUncertain0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____________________________________</w:t>
      </w:r>
      <w:bookmarkEnd w:id="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Должность, фамилия, имя, отчество и подпись лица, ответственного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строительной организации за строительство объекта и ведение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общего журнала работ </w:t>
      </w:r>
      <w:bookmarkStart w:id="56" w:name="OCRUncertain0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</w:t>
      </w:r>
      <w:bookmarkEnd w:id="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Генеральная проектная организация, фамилия, имя, отчество и подпись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главного инженера проекта 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Заказчик (организация), должность, фамилия, имя, отчество и подпись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руководителя (представителя) технического надзора _______________</w:t>
      </w:r>
      <w:proofErr w:type="gramEnd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Начало работ: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 плану (договору) 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фактически 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Окончание работ (ввод в эксплуатацию):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 плану (договору) 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фактически </w:t>
      </w:r>
      <w:bookmarkStart w:id="57" w:name="OCRUncertain0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</w:t>
      </w:r>
      <w:bookmarkEnd w:id="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настоящем журнале </w:t>
      </w:r>
      <w:bookmarkStart w:id="58" w:name="OCRUncertain0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bookmarkEnd w:id="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пронумерованных и </w:t>
      </w:r>
      <w:bookmarkStart w:id="59" w:name="OCRUncertain0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прошнурован</w:t>
      </w:r>
      <w:bookmarkStart w:id="60" w:name="OCRUncertain023"/>
      <w:bookmarkEnd w:id="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ных</w:t>
      </w:r>
      <w:bookmarkEnd w:id="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страниц.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Должность, фамилия, имя, отчество и подпись руководителя строительной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орга</w:t>
      </w:r>
      <w:bookmarkStart w:id="61" w:name="OCRUncertain0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изации, выдавшего журнал </w:t>
      </w:r>
      <w:bookmarkStart w:id="62" w:name="OCRUncertain02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</w:t>
      </w:r>
      <w:bookmarkEnd w:id="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Дата выдачи, печать органи</w:t>
      </w:r>
      <w:bookmarkStart w:id="63" w:name="OCRUncertain02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6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ации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</w:t>
      </w:r>
      <w:bookmarkStart w:id="64" w:name="OCRUncertain02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пока</w:t>
      </w:r>
      <w:bookmarkStart w:id="65" w:name="OCRUncertain02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атели строящегося объекта, предприятия, здания или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сооружения (мощность, производите</w:t>
      </w:r>
      <w:bookmarkStart w:id="66" w:name="OCRUncertain02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льность, полезная площадь,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вмести</w:t>
      </w:r>
      <w:bookmarkEnd w:id="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мость и т.п.) и сметная стоимость</w:t>
      </w:r>
      <w:bookmarkStart w:id="67" w:name="OCRUncertain0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</w:t>
      </w:r>
      <w:bookmarkEnd w:id="67"/>
      <w:proofErr w:type="gramEnd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  <w:bookmarkStart w:id="68" w:name="OCRUncertain0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bookmarkEnd w:id="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Утверждающая инстанция и дата </w:t>
      </w:r>
      <w:bookmarkStart w:id="69" w:name="OCRUncertain0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утверждения</w:t>
      </w:r>
      <w:bookmarkEnd w:id="6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проекта (рабочего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проекта) </w:t>
      </w:r>
      <w:bookmarkStart w:id="70" w:name="OCRUncertain0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</w:t>
      </w:r>
      <w:bookmarkEnd w:id="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Субподрядные организации и выполняемые ими работы</w:t>
      </w:r>
      <w:bookmarkStart w:id="71" w:name="OCRUncertain0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bookmarkEnd w:id="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</w:t>
      </w:r>
      <w:bookmarkStart w:id="72" w:name="OCRUncertain0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ации, ра</w:t>
      </w:r>
      <w:bookmarkStart w:id="73" w:name="OCRUncertain0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работавшие прое</w:t>
      </w:r>
      <w:bookmarkStart w:id="74" w:name="OCRUncertain0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bookmarkEnd w:id="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тно-сметную документацию </w:t>
      </w:r>
      <w:bookmarkStart w:id="75" w:name="OCRUncertain03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bookmarkEnd w:id="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bookmarkStart w:id="76" w:name="OCRUncertain0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тме</w:t>
      </w:r>
      <w:bookmarkEnd w:id="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тки об изменениях в записях на титульном листе 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" w:name="т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1</w:t>
      </w:r>
      <w:bookmarkEnd w:id="77"/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инженерно-технического персонала, занятого на строительстве объекта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463"/>
        <w:gridCol w:w="4476"/>
        <w:gridCol w:w="2227"/>
      </w:tblGrid>
      <w:tr w:rsidR="009E11F3" w:rsidRPr="009E11F3" w:rsidTr="009E11F3">
        <w:trPr>
          <w:trHeight w:val="2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отчество, занимаемая должность, участок работ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работ на строительстве объекта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получении</w:t>
            </w:r>
            <w:bookmarkStart w:id="78" w:name="OCRUncertain057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разрешения</w:t>
            </w:r>
            <w:bookmarkEnd w:id="7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 </w:t>
            </w:r>
            <w:bookmarkStart w:id="79" w:name="OCRUncertain05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  <w:bookmarkEnd w:id="7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</w:t>
            </w:r>
            <w:bookmarkStart w:id="80" w:name="OCRUncertain05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bookmarkEnd w:id="8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водства работ или о прохождении аттестации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р</w:t>
            </w:r>
            <w:bookmarkStart w:id="81" w:name="OCRUncertain06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End w:id="8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bookmarkStart w:id="82" w:name="OCRUncertain06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bookmarkEnd w:id="8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 на строительств</w:t>
            </w:r>
            <w:bookmarkStart w:id="83" w:name="OCRUncertain06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8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</w:tr>
      <w:tr w:rsidR="009E11F3" w:rsidRPr="009E11F3" w:rsidTr="009E11F3">
        <w:trPr>
          <w:trHeight w:val="20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</w:trPr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" w:name="т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2</w:t>
      </w:r>
      <w:bookmarkEnd w:id="84"/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актов промежуточной приемки ответственных конструкций </w:t>
      </w:r>
      <w:bookmarkStart w:id="85" w:name="OCRUncertain06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bookmarkEnd w:id="8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освидетельствования скрытых работ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680"/>
        <w:gridCol w:w="3960"/>
      </w:tblGrid>
      <w:tr w:rsidR="009E11F3" w:rsidRPr="009E11F3" w:rsidTr="009E11F3">
        <w:trPr>
          <w:trHeight w:val="20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</w:t>
            </w:r>
            <w:bookmarkStart w:id="86" w:name="OCRUncertain06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п.п.</w:t>
            </w:r>
            <w:bookmarkEnd w:id="86"/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актов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 ука</w:t>
            </w:r>
            <w:bookmarkStart w:id="87" w:name="OCRUncertain07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bookmarkEnd w:id="87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анием места расположения конструкций и работ)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подписания акта, фамилии, инициалы и должности 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подписавших</w:t>
            </w:r>
            <w:proofErr w:type="gramEnd"/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" w:name="т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Таб</w:t>
      </w:r>
      <w:bookmarkStart w:id="89" w:name="OCRUncertain383"/>
      <w:bookmarkEnd w:id="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bookmarkEnd w:id="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ица 3*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Ведомость ре</w:t>
      </w:r>
      <w:bookmarkStart w:id="90" w:name="OCRUncertain38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bookmarkEnd w:id="90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ультатов оп</w:t>
      </w:r>
      <w:bookmarkStart w:id="91" w:name="OCRUncertain38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9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рационного контроля кач</w:t>
      </w:r>
      <w:bookmarkStart w:id="92" w:name="OCRUncertain38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9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ств</w:t>
      </w:r>
      <w:bookmarkStart w:id="93" w:name="OCRUncertain38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bookmarkEnd w:id="9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bookmarkStart w:id="94" w:name="OCRUncertain389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строительно-монтажных</w:t>
      </w:r>
      <w:bookmarkEnd w:id="9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работ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1"/>
        <w:gridCol w:w="1620"/>
        <w:gridCol w:w="3060"/>
      </w:tblGrid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bookmarkStart w:id="95" w:name="OCRUncertain39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9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конструктивных частей и элементов, места их расположения со ссылкой</w:t>
            </w:r>
            <w:bookmarkStart w:id="96" w:name="OCRUncertain39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9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номера чертежей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OCRUncertain39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</w:t>
            </w:r>
            <w:bookmarkEnd w:id="97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контроля качества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 и подписи лиц, оценивающих кач</w:t>
            </w:r>
            <w:bookmarkStart w:id="98" w:name="OCRUncertain39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9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работ в </w:t>
            </w:r>
            <w:bookmarkStart w:id="99" w:name="OCRUncertain39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порядке</w:t>
            </w:r>
            <w:bookmarkEnd w:id="9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контроля и над</w:t>
            </w:r>
            <w:bookmarkStart w:id="100" w:name="OCRUncertain39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bookmarkEnd w:id="10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ора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" w:name="т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4</w:t>
      </w:r>
      <w:bookmarkEnd w:id="101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</w:t>
      </w:r>
      <w:bookmarkStart w:id="102" w:name="OCRUncertain39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10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чень специальных журнало</w:t>
      </w:r>
      <w:bookmarkStart w:id="103" w:name="OCRUncertain39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bookmarkEnd w:id="10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работ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960"/>
        <w:gridCol w:w="2700"/>
      </w:tblGrid>
      <w:tr w:rsidR="009E11F3" w:rsidRPr="009E11F3" w:rsidTr="009E11F3">
        <w:trPr>
          <w:trHeight w:val="20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специального журнала и дата его выдачи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</w:t>
            </w:r>
            <w:bookmarkStart w:id="104" w:name="OCRUncertain39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bookmarkEnd w:id="10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ация, ведущая журнал, фамилия, инициалы и должно</w:t>
            </w:r>
            <w:bookmarkStart w:id="105" w:name="OCRUncertain40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bookmarkEnd w:id="10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bookmarkStart w:id="106" w:name="OCRUncertain40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bookmarkEnd w:id="10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ответственного лиц</w:t>
            </w:r>
            <w:bookmarkStart w:id="107" w:name="OCRUncertain40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End w:id="107"/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сдачи-приемки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журнала и под</w:t>
            </w:r>
            <w:bookmarkStart w:id="108" w:name="OCRUncertain40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bookmarkEnd w:id="10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иси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должнос</w:t>
            </w:r>
            <w:bookmarkStart w:id="109" w:name="OCRUncertain40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bookmarkEnd w:id="10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 лиц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" w:name="т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5</w:t>
      </w:r>
      <w:bookmarkEnd w:id="110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bookmarkStart w:id="111" w:name="OCRUncertain40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bookmarkEnd w:id="11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едения о </w:t>
      </w:r>
      <w:bookmarkStart w:id="112" w:name="OCRUncertain40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производстве</w:t>
      </w:r>
      <w:bookmarkEnd w:id="11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работ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42"/>
      </w:tblGrid>
      <w:tr w:rsidR="009E11F3" w:rsidRPr="009E11F3" w:rsidTr="009E11F3">
        <w:trPr>
          <w:trHeight w:val="20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</w:t>
            </w:r>
            <w:bookmarkStart w:id="113" w:name="OCRUncertain407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11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</w:t>
            </w:r>
            <w:bookmarkStart w:id="114" w:name="OCRUncertain40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bookmarkEnd w:id="11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bookmarkStart w:id="115" w:name="OCRUncertain40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End w:id="11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 и условия производства работ (со ссылкой, при необходимости, на работы, выполняемы</w:t>
            </w:r>
            <w:bookmarkStart w:id="116" w:name="OCRUncertain41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11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117" w:name="OCRUncertain41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bookmarkEnd w:id="117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убподрядными органи</w:t>
            </w:r>
            <w:bookmarkStart w:id="118" w:name="OCRUncertain41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bookmarkEnd w:id="11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ациями), должно</w:t>
            </w:r>
            <w:bookmarkStart w:id="119" w:name="OCRUncertain413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bookmarkEnd w:id="11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ть, фамилия, инициалы и подпись отв</w:t>
            </w:r>
            <w:bookmarkStart w:id="120" w:name="OCRUncertain41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12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bookmarkStart w:id="121" w:name="OCRUncertain41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bookmarkEnd w:id="12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твенного лица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" w:name="т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Таблица 6</w:t>
      </w:r>
      <w:bookmarkEnd w:id="122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Замечания ко</w:t>
      </w:r>
      <w:bookmarkStart w:id="123" w:name="OCRUncertain43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bookmarkEnd w:id="12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тролирующих органов и служб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60"/>
        <w:gridCol w:w="4320"/>
      </w:tblGrid>
      <w:tr w:rsidR="009E11F3" w:rsidRPr="009E11F3" w:rsidTr="009E11F3">
        <w:trPr>
          <w:trHeight w:val="20"/>
          <w:jc w:val="center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Замечания ко</w:t>
            </w:r>
            <w:bookmarkStart w:id="124" w:name="OCRUncertain43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bookmarkEnd w:id="124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тролирующих органов или ссылка на пр</w:t>
            </w:r>
            <w:bookmarkStart w:id="125" w:name="OCRUncertain439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125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дпи</w:t>
            </w:r>
            <w:bookmarkStart w:id="126" w:name="OCRUncertain440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bookmarkEnd w:id="126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bookmarkStart w:id="127" w:name="OCRUncertain441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bookmarkEnd w:id="127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bookmarkStart w:id="128" w:name="OCRUncertain442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bookmarkEnd w:id="128"/>
            <w:r w:rsidRPr="009E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тки о принятии замечаний к исполнению и о проверке их выполнения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УКАЗАНИЯ К ВЕДЕНИЮ ОБЩЕГО ЖУРНАЛА РАБОТ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</w:t>
      </w:r>
      <w:bookmarkStart w:id="129" w:name="OCRUncertain44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bookmarkEnd w:id="12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щий журнал работ является основным первичным производственным документом, отражающим технологическую последовательность, сроки, качест</w:t>
      </w:r>
      <w:bookmarkStart w:id="130" w:name="OCRUncertain4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1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 выполнения и условия производства строительно-монтажных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Общий журнал работ ведется на строительстве (при реконструкции, расширении) отдельных или группы однотипных, одновременно строящихся </w:t>
      </w:r>
      <w:bookmarkStart w:id="131" w:name="OCRUncertain4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даний (сооружений), расположенных в пределах одной строительной площадки.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Общий журнал работ ведет лицо, ответственное </w:t>
      </w:r>
      <w:bookmarkStart w:id="132" w:name="OCRUncertain4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 строительство здания или сооружения (прои</w:t>
      </w:r>
      <w:bookmarkStart w:id="133" w:name="OCRUncertain4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водитель работ, старший прои</w:t>
      </w:r>
      <w:bookmarkStart w:id="134" w:name="OCRUncertain4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водите</w:t>
      </w:r>
      <w:bookmarkStart w:id="135" w:name="OCRUncertain4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bookmarkEnd w:id="1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работ) и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заполняет его с </w:t>
      </w:r>
      <w:bookmarkStart w:id="136" w:name="OCRUncertain4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первог</w:t>
      </w:r>
      <w:bookmarkEnd w:id="1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 дня работы на объекте лично </w:t>
      </w:r>
      <w:bookmarkStart w:id="137" w:name="OCRUncertain4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ил</w:t>
      </w:r>
      <w:bookmarkEnd w:id="1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 </w:t>
      </w:r>
      <w:bookmarkStart w:id="138" w:name="OCRUncertain4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bookmarkEnd w:id="13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оручает руководителям смен. Специализированные</w:t>
      </w:r>
      <w:bookmarkStart w:id="139" w:name="OCRUncertain4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строительно-монтажные</w:t>
      </w:r>
      <w:bookmarkEnd w:id="1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организации ведут специальные журналы работ, которые находятся у ответственных лиц, выполняющих эти работы. По окончании работ специальный ж</w:t>
      </w:r>
      <w:bookmarkStart w:id="140" w:name="OCRUncertain4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bookmarkEnd w:id="1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рнал передается генеральной подрядной строительной организации.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Титульный лист заполняется до начала строительства генеральной подрядной </w:t>
      </w:r>
      <w:bookmarkStart w:id="141" w:name="OCRUncertain4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строительной</w:t>
      </w:r>
      <w:bookmarkEnd w:id="1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организацией с участием проектной организации и </w:t>
      </w:r>
      <w:bookmarkStart w:id="142" w:name="OCRUncertain4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заказчика.</w:t>
      </w:r>
      <w:bookmarkEnd w:id="142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Список </w:t>
      </w:r>
      <w:bookmarkStart w:id="143" w:name="OCRUncertain4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14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нже</w:t>
      </w:r>
      <w:bookmarkStart w:id="144" w:name="OCRUncertain4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нерно</w:t>
      </w:r>
      <w:bookmarkEnd w:id="1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-технического персонала, </w:t>
      </w:r>
      <w:bookmarkStart w:id="145" w:name="OCRUncertain4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анятого на строительстве объекта </w:t>
      </w:r>
      <w:bookmarkStart w:id="146" w:name="OCRUncertain4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bookmarkEnd w:id="1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"т1" \o "Таблица 1"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табл. 1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), составляет руководитель </w:t>
      </w:r>
      <w:bookmarkStart w:id="147" w:name="OCRUncertain4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генподрядной </w:t>
      </w:r>
      <w:bookmarkEnd w:id="1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bookmarkStart w:id="148" w:name="OCRUncertain4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1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bookmarkStart w:id="149" w:name="OCRUncertain4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1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тельной организации.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 </w:t>
      </w:r>
      <w:hyperlink r:id="rId12" w:anchor="т2" w:tooltip="Таблица 2 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табл. 2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приводится перечень всех актов в календарном </w:t>
      </w:r>
      <w:bookmarkStart w:id="150" w:name="OCRUncertain4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bookmarkEnd w:id="1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рядке.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 </w:t>
      </w:r>
      <w:hyperlink r:id="rId13" w:anchor="т3" w:tooltip="Таблица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табл. 3*</w:t>
        </w:r>
      </w:hyperlink>
      <w:bookmarkStart w:id="151" w:name="OCRUncertain468"/>
      <w:bookmarkEnd w:id="1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</w:t>
      </w:r>
      <w:bookmarkStart w:id="152" w:name="OCRUncertain46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bookmarkEnd w:id="1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bookmarkStart w:id="153" w:name="OCRUncertain4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юч</w:t>
      </w:r>
      <w:bookmarkEnd w:id="1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bookmarkStart w:id="154" w:name="OCRUncertain4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ют</w:t>
      </w:r>
      <w:bookmarkEnd w:id="1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ся все работы по частям и элементам </w:t>
      </w:r>
      <w:bookmarkStart w:id="155" w:name="OCRUncertain4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зда</w:t>
      </w:r>
      <w:bookmarkStart w:id="156" w:name="OCRUncertain108"/>
      <w:bookmarkEnd w:id="1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ний</w:t>
      </w:r>
      <w:bookmarkEnd w:id="1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 сооружений, качество выполнения которых контролируется и подлежит оценке.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14" w:anchor="т4" w:tooltip="Таблица 4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Табл. 4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157" w:name="OCRUncertain1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аполняется лицом, ответственным </w:t>
      </w:r>
      <w:bookmarkStart w:id="158" w:name="OCRUncertain1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 ведение общего журнала рабо</w:t>
      </w:r>
      <w:bookmarkStart w:id="159" w:name="OCRUncertain1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1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Регулярные сведения о производстве работ (с начала и до их завершения), включаемые в </w:t>
      </w:r>
      <w:hyperlink r:id="rId15" w:anchor="т5" w:tooltip="Таблица 5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табл. 5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 являются основной частью журнала.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Эта часть журнала должна содержать сведения о начале и </w:t>
      </w:r>
      <w:bookmarkStart w:id="160" w:name="OCRUncertain1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bookmarkEnd w:id="1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кончании работы и отражать ход ее выполнения.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Описание работ должно производиться по конструктивным эле</w:t>
      </w:r>
      <w:bookmarkStart w:id="161" w:name="OCRUncertain11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1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ентам здания или сооружения с указанием осей, рядов, отметок, этажей, ярусов, секций и помещений, где работы выполнялись.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Здесь же должны приводиться крат</w:t>
      </w:r>
      <w:bookmarkStart w:id="162" w:name="OCRUncertain1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bookmarkEnd w:id="1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ие сведения о методах прои</w:t>
      </w:r>
      <w:bookmarkStart w:id="163" w:name="OCRUncertain1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водства работ, применяемых материалах, готовых изделиях и конструкциях, вынужденных простоях строительных машин (с ука</w:t>
      </w:r>
      <w:bookmarkStart w:id="164" w:name="OCRUncertain1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анием принятых мер), испытаниях оборудования, систем, сетей и устройств (опробование вхолостую или под нагру</w:t>
      </w:r>
      <w:bookmarkStart w:id="165" w:name="OCRUncertain1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кой, подача электроэнергии, испытания на прочность и герметичность и др.), отступлениях от рабочих чертежей (с ука</w:t>
      </w:r>
      <w:bookmarkStart w:id="166" w:name="OCRUncertain1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анием причин) и их согласовании, и</w:t>
      </w:r>
      <w:bookmarkStart w:id="167" w:name="OCRUncertain1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менении расположения охранных, защитных и сигнальных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ограждений, переносе транспортных и пожарных проездов, прокладке, перекладке и ра</w:t>
      </w:r>
      <w:bookmarkStart w:id="168" w:name="OCRUncertain1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борке временных инженерных сетей, наличии и выполнении схем оп</w:t>
      </w:r>
      <w:bookmarkStart w:id="169" w:name="OCRUncertain1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16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рационного контроля качества, исправлениях или переделках выполненных работ (с указанием виновных), а также о метеорологических и других</w:t>
      </w:r>
      <w:bookmarkStart w:id="170" w:name="OCRUncertain1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особых условиях прои</w:t>
      </w:r>
      <w:bookmarkStart w:id="171" w:name="OCRUncertain1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водства работ.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 </w:t>
      </w:r>
      <w:hyperlink r:id="rId16" w:anchor="т6" w:tooltip="Таблица 6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табл. 6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вносятся </w:t>
      </w:r>
      <w:bookmarkStart w:id="172" w:name="OCRUncertain1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амечания лиц, контролирующих прои</w:t>
      </w:r>
      <w:bookmarkStart w:id="173" w:name="OCRUncertain12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водство и безопасность работ в соответствии с предоставл</w:t>
      </w:r>
      <w:bookmarkStart w:id="174" w:name="OCRUncertain12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1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нными им правами, а также уполномоченных представителей проектной организации или ее авторского надзора.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Общий журнал должен быть пронумерован, прошнурован, оформлен всеми подписями на титульном листе и скреплен печатью строительной органи</w:t>
      </w:r>
      <w:bookmarkStart w:id="175" w:name="OCRUncertain12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ации, его выдавшей.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сдаче </w:t>
      </w:r>
      <w:bookmarkStart w:id="176" w:name="OCRUncertain12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аконченного строительством объе</w:t>
      </w:r>
      <w:bookmarkStart w:id="177" w:name="OCRUncertain1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bookmarkEnd w:id="1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 общий и специальные журналы работ передаются заказчику и хранятся у него до ввода объекта в эксплуатацию.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ввода объекта в эксплуатацию журналы передаются на постоянное хранение эксплуатирующей организации.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keepNext/>
        <w:spacing w:before="120" w:after="0" w:line="240" w:lineRule="auto"/>
        <w:ind w:firstLine="35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78" w:name="_ПРИЛОЖЕНИЕ_2*"/>
      <w:bookmarkEnd w:id="178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2*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Обязательное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СОСТАВ И СОДЕРЖАНИЕ ПРОЕКТОВ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ОРГАНИЗАЦИИ СТРОИТЕЛЬСТВА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bookmarkStart w:id="179" w:name="OCRUncertain13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*.</w:t>
      </w:r>
      <w:bookmarkEnd w:id="1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Проект органи</w:t>
      </w:r>
      <w:bookmarkStart w:id="180" w:name="OCRUncertain1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 строительства объекта должен разраба</w:t>
      </w:r>
      <w:bookmarkStart w:id="181" w:name="OCRUncertain1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18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ываться на полный объем строительства, предусмотренный проекто</w:t>
      </w:r>
      <w:bookmarkStart w:id="182" w:name="OCRUncertain1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1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строительств</w:t>
      </w:r>
      <w:bookmarkStart w:id="183" w:name="OCRUncertain1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1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объекта по очередям проект органи</w:t>
      </w:r>
      <w:bookmarkStart w:id="184" w:name="OCRUncertain1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8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 </w:t>
      </w:r>
      <w:bookmarkStart w:id="185" w:name="OCRUncertain1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</w:t>
      </w:r>
      <w:bookmarkEnd w:id="18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ельс</w:t>
      </w:r>
      <w:bookmarkStart w:id="186" w:name="OCRUncertain1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18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ва на первую очередь должен разрабатываться с учетом осуществления строительства на полное ра</w:t>
      </w:r>
      <w:bookmarkStart w:id="187" w:name="OCRUncertain1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витие.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8" w:name="п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1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 состав проекта органи</w:t>
      </w:r>
      <w:bookmarkStart w:id="189" w:name="OCRUncertain1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Start w:id="190" w:name="OCRUncertain142"/>
      <w:bookmarkEnd w:id="1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 строительства включаются:</w:t>
      </w:r>
      <w:bookmarkEnd w:id="190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 календарный план строительства, в котором определяются с</w:t>
      </w:r>
      <w:bookmarkStart w:id="191" w:name="OCRUncertain1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bookmarkEnd w:id="1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оки и очередность строительства основных и вспомогательных </w:t>
      </w:r>
      <w:bookmarkStart w:id="192" w:name="OCRUncertain1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19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даний и сооружений, технологических узлов и этапов работ, пуско</w:t>
      </w:r>
      <w:bookmarkStart w:id="193" w:name="OCRUncertain1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19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ых или градостроительных комплексов с распределением капитальных влож</w:t>
      </w:r>
      <w:bookmarkStart w:id="194" w:name="OCRUncertain1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19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bookmarkStart w:id="195" w:name="OCRUncertain1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bookmarkEnd w:id="19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 объемов строительно-монтажных работ по зданиям и сооружени</w:t>
      </w:r>
      <w:bookmarkStart w:id="196" w:name="OCRUncertain1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19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 и периодам строительства </w:t>
      </w:r>
      <w:bookmarkStart w:id="197" w:name="OCRUncertain1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bookmarkEnd w:id="19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"_ПРИЛОЖЕНИЕ_3*" \o "Приложение 3*"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прил. 3*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Start w:id="198" w:name="OCRUncertain151"/>
      <w:bookmarkEnd w:id="1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7" w:anchor="ф1" w:tooltip="форма 1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форма 1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bookmarkStart w:id="199" w:name="OCRUncertain1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bookmarkEnd w:id="19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лендарный план на подготовительный период составляется отдельно (с распределением объемов работ по месяцам);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 строительные генеральные планы для подготовительного и основного периодов строительства с расположением постоянных </w:t>
      </w:r>
      <w:bookmarkStart w:id="200" w:name="OCRUncertain1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0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даний и сооружений, указанием мест временных, в том числе мобильных </w:t>
      </w:r>
      <w:bookmarkStart w:id="201" w:name="OCRUncertain1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(инвентарных)</w:t>
      </w:r>
      <w:bookmarkEnd w:id="20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зданий и сооружений, постоянных и временных железных и автомобильных дорог и других путей для транспортирования оборудования (в том числе тяжеловесного и крупногабаритного), конструкций, </w:t>
      </w:r>
      <w:bookmarkStart w:id="202" w:name="OCRUncertain1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20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атериалов и и</w:t>
      </w:r>
      <w:bookmarkStart w:id="203" w:name="OCRUncertain1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0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делий;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путей для перемещения кранов </w:t>
      </w:r>
      <w:bookmarkStart w:id="204" w:name="OCRUncertain1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большой</w:t>
      </w:r>
      <w:bookmarkEnd w:id="20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грузопо</w:t>
      </w:r>
      <w:bookmarkStart w:id="205" w:name="OCRUncertain1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bookmarkEnd w:id="20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ъемности; инженерных сетей, мест подключения временных инженерных коммуникаций (сетей) к действующим сетям с указанием источников обеспечения стройплощадки электроэнергией, водой, теплом, паром; складских площадок; основных монтажных кранов и других строительных машин, механизированных установок; существующих и подлежащих сносу строений, мест для </w:t>
      </w:r>
      <w:bookmarkStart w:id="206" w:name="OCRUncertain1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0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наков </w:t>
      </w:r>
      <w:bookmarkStart w:id="207" w:name="OCRUncertain1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0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акрепления </w:t>
      </w:r>
      <w:bookmarkStart w:id="208" w:name="OCRUncertain1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разбивочных</w:t>
      </w:r>
      <w:bookmarkEnd w:id="20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осей зданий и сооружений.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случаях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когда организационными и техническими решени</w:t>
      </w:r>
      <w:bookmarkStart w:id="209" w:name="OCRUncertain1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2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ми охватывается территория за пред</w:t>
      </w:r>
      <w:bookmarkStart w:id="210" w:name="OCRUncertain1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2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лами площадки строительства, кроме строительного генерального плана разрабатывается также ситуационный план строи</w:t>
      </w:r>
      <w:bookmarkStart w:id="211" w:name="OCRUncertain1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ельства с расположением предприя</w:t>
      </w:r>
      <w:bookmarkStart w:id="212" w:name="OCRUncertain1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ий материально-технической базы и карьеров, жилых поселков, внешних путей и дорог (с указанием их длины и пропускной способности), станций примыкания к путям </w:t>
      </w:r>
      <w:bookmarkStart w:id="213" w:name="OCRUncertain1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МПС,</w:t>
      </w:r>
      <w:bookmarkEnd w:id="21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речных и морских причалов, линий свя</w:t>
      </w:r>
      <w:bookmarkStart w:id="214" w:name="OCRUncertain1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и электропередачи, с транспортными схемами поставки строительных материалов, конструкций, деталей и оборудования, с нанесением границ территории возводимого объекта и примыкаю</w:t>
      </w:r>
      <w:bookmarkStart w:id="215" w:name="OCRUncertain1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щих</w:t>
      </w:r>
      <w:bookmarkEnd w:id="2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к ней участков существующих зданий и сооружений, вырубки леса, участков, временно отводимых для ну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жд стр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оительства;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организационно-технологические схемы, определяющие оптимальную последовательность возв</w:t>
      </w:r>
      <w:bookmarkStart w:id="216" w:name="OCRUncertain17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21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дения зданий и сооружений с указанием технологической последовательности работ;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" w:name="OCRUncertain1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</w:t>
      </w:r>
      <w:bookmarkEnd w:id="2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ведомость объемов основных строительных, монтажных и специальных строительных работ, определенных проектно-сметной документацией, с выделением работ по основным зданиям и сооружениям, пусковым или градостроительным комплексам и периодам строительства </w:t>
      </w:r>
      <w:bookmarkStart w:id="218" w:name="OCRUncertain1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bookmarkEnd w:id="2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"_ПРИЛОЖЕНИЕ_3*" \o "Приложение 3*"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прил. 3*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Start w:id="219" w:name="OCRUncertain174"/>
      <w:bookmarkEnd w:id="2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18" w:anchor="ф2" w:tooltip="Форма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форма 2*</w:t>
        </w:r>
      </w:hyperlink>
      <w:bookmarkStart w:id="220" w:name="OCRUncertain175"/>
      <w:bookmarkEnd w:id="2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1" w:name="OCRUncertain1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д)</w:t>
      </w:r>
      <w:bookmarkEnd w:id="2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ведомость потребности в строительных конструкциях, изделиях, материалах и оборудовании с распределением по календарным периодам строительства, составляемая на объе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кт стр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оительства в целом и на основные здания и сооружения исходя из объемов работ и действующих норм расхода строительных материалов (</w:t>
      </w:r>
      <w:hyperlink r:id="rId19" w:anchor="_ПРИЛОЖЕНИЕ_3*" w:tooltip="Приложение 3*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прил. 3*</w:t>
        </w:r>
      </w:hyperlink>
      <w:bookmarkStart w:id="222" w:name="OCRUncertain177"/>
      <w:bookmarkEnd w:id="22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hyperlink r:id="rId20" w:anchor="ф3" w:tooltip="Форма 3*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форма 3*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" w:name="OCRUncertain17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е)</w:t>
      </w:r>
      <w:bookmarkEnd w:id="2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график потребности в основных строительных машинах и транспортных средствах по строительству в целом, составленный на основ</w:t>
      </w:r>
      <w:bookmarkStart w:id="224" w:name="OCRUncertain17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22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физических объемов работ, объемов грузоперевозок и норм выработки строительных машин и сре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дств тр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анспорта;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ж)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график потребности в кадрах строителей по основным категориям;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" w:name="OCRUncertain1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з)</w:t>
      </w:r>
      <w:bookmarkEnd w:id="22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пояснительная записка, содержащая: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характеристику условий и сложности строительства;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обоснование методов производства и возможность совмещения строительных, монтажных и </w:t>
      </w:r>
      <w:bookmarkStart w:id="226" w:name="OCRUncertain18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bookmarkEnd w:id="22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пециальных строительных работ, в том числе выполняемых в зимних условиях, с указанием сроков выполнения работ се</w:t>
      </w:r>
      <w:bookmarkStart w:id="227" w:name="OCRUncertain1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2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онного характера, а также технические решения по возведению сложных </w:t>
      </w:r>
      <w:bookmarkStart w:id="228" w:name="OCRUncertain1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2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даний и сооружений; при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</w:t>
      </w:r>
      <w:bookmarkStart w:id="229" w:name="OCRUncertain18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229"/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данные о сроках выполнения, объемах геодезических работ и потребности в материальных и трудовых ресурсах для их выполнения следует отражать в документах, предусмотренных подпунктами «а», «в», «е» и «ж» настоящего пункта;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указания о методах осуществления инструменталь</w:t>
      </w:r>
      <w:bookmarkStart w:id="230" w:name="OCRUncertain18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2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</w:t>
      </w:r>
      <w:bookmarkStart w:id="231" w:name="OCRUncertain18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 </w:t>
      </w:r>
      <w:bookmarkEnd w:id="2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кач</w:t>
      </w:r>
      <w:bookmarkStart w:id="232" w:name="OCRUncertain1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2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ством сооружен</w:t>
      </w:r>
      <w:bookmarkStart w:id="233" w:name="OCRUncertain1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2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охране труда;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условий сохранен</w:t>
      </w:r>
      <w:bookmarkStart w:id="234" w:name="OCRUncertain1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2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 окружающе</w:t>
      </w:r>
      <w:bookmarkStart w:id="235" w:name="OCRUncertain1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bookmarkEnd w:id="2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236" w:name="OCRUncertain1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bookmarkEnd w:id="2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риродной среды;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обоснова</w:t>
      </w:r>
      <w:bookmarkStart w:id="237" w:name="OCRUncertain19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</w:t>
      </w:r>
      <w:bookmarkEnd w:id="23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ие по</w:t>
      </w:r>
      <w:bookmarkStart w:id="238" w:name="OCRUncertain19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23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ребности в основных с</w:t>
      </w:r>
      <w:bookmarkStart w:id="239" w:name="OCRUncertain19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23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роител</w:t>
      </w:r>
      <w:bookmarkStart w:id="240" w:name="OCRUncertain19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ь</w:t>
      </w:r>
      <w:bookmarkEnd w:id="24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ных машинах, ме</w:t>
      </w:r>
      <w:bookmarkStart w:id="241" w:name="OCRUncertain19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</w:t>
      </w:r>
      <w:bookmarkEnd w:id="24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анизмах, транспортных средствах, электричес</w:t>
      </w:r>
      <w:bookmarkStart w:id="242" w:name="OCRUncertain19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bookmarkEnd w:id="24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ой энерги</w:t>
      </w:r>
      <w:bookmarkStart w:id="243" w:name="OCRUncertain19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и,</w:t>
      </w:r>
      <w:bookmarkEnd w:id="24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пар</w:t>
      </w:r>
      <w:bookmarkStart w:id="244" w:name="OCRUncertain19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24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воде, кислороде, ацетилене, сжатом </w:t>
      </w:r>
      <w:bookmarkStart w:id="245" w:name="OCRUncertain20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24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bookmarkStart w:id="246" w:name="OCRUncertain2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24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духе, а также вр</w:t>
      </w:r>
      <w:bookmarkStart w:id="247" w:name="OCRUncertain20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24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менных </w:t>
      </w:r>
      <w:bookmarkStart w:id="248" w:name="OCRUncertain20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24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даниях и сооружениях с решением по набору мобильны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</w:t>
      </w:r>
      <w:bookmarkStart w:id="249" w:name="OCRUncertain20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инве</w:t>
      </w:r>
      <w:bookmarkEnd w:id="24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нтарных) зданий и сооружений и указанием пр</w:t>
      </w:r>
      <w:bookmarkStart w:id="250" w:name="OCRUncertain20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bookmarkEnd w:id="25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нятых типовых </w:t>
      </w:r>
      <w:bookmarkStart w:id="251" w:name="OCRUncertain20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проектов;</w:t>
      </w:r>
      <w:bookmarkEnd w:id="251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перечень основных стро</w:t>
      </w:r>
      <w:bookmarkStart w:id="252" w:name="OCRUncertain20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bookmarkEnd w:id="25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тельных организаций с характеристикой их производственной мощности;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обоснование ра</w:t>
      </w:r>
      <w:bookmarkStart w:id="253" w:name="OCRUncertain20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2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меров и оснащения площадок д</w:t>
      </w:r>
      <w:bookmarkStart w:id="254" w:name="OCRUncertain2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bookmarkEnd w:id="2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 складирования </w:t>
      </w:r>
      <w:bookmarkStart w:id="255" w:name="OCRUncertain2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2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атериалов, конс</w:t>
      </w:r>
      <w:bookmarkStart w:id="256" w:name="OCRUncertain2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рукций и оборудова</w:t>
      </w:r>
      <w:bookmarkStart w:id="257" w:name="OCRUncertain2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2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ия, а также решения по перемещению </w:t>
      </w:r>
      <w:bookmarkStart w:id="258" w:name="OCRUncertain2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яжеловесного негабаритного оборудования и укрупненных строи</w:t>
      </w:r>
      <w:bookmarkStart w:id="259" w:name="OCRUncertain2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ельных конструкций;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спец</w:t>
      </w:r>
      <w:bookmarkStart w:id="260" w:name="OCRUncertain2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2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альных вспомогательных сооружений, </w:t>
      </w:r>
      <w:bookmarkStart w:id="261" w:name="OCRUncertain2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приспособлений,</w:t>
      </w:r>
      <w:bookmarkEnd w:id="2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устройств и установок, а также сложных временных сооружений и сетей, рабочие чертежи которых должны разрабатываться проектными организациями в составе рабочих чертежей дл</w:t>
      </w:r>
      <w:bookmarkStart w:id="262" w:name="OCRUncertain2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2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строительства объекта;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требования</w:t>
      </w:r>
      <w:bookmarkStart w:id="263" w:name="OCRUncertain2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которые должны бы</w:t>
      </w:r>
      <w:bookmarkStart w:id="264" w:name="OCRUncertain2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ь учтены в рабочих чертежах в связи с принятыми в проекте организации с</w:t>
      </w:r>
      <w:bookmarkStart w:id="265" w:name="OCRUncertain2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роительс</w:t>
      </w:r>
      <w:bookmarkStart w:id="266" w:name="OCRUncertain2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ва методами возведения строительных конструкций оборудования и монтажа;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обоснование потребности в строи</w:t>
      </w:r>
      <w:bookmarkStart w:id="267" w:name="OCRUncertain2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ельных кадрах, жилье и социально-бытовом обслуживании строителей;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обоснование принятой продолж</w:t>
      </w:r>
      <w:bookmarkStart w:id="268" w:name="OCRUncertain22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bookmarkEnd w:id="26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тельности строительс</w:t>
      </w:r>
      <w:bookmarkStart w:id="269" w:name="OCRUncertain22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26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ва об</w:t>
      </w:r>
      <w:bookmarkStart w:id="270" w:name="OCRUncertain22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ъ</w:t>
      </w:r>
      <w:bookmarkEnd w:id="27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екта в соответствии со </w:t>
      </w:r>
      <w:bookmarkStart w:id="271" w:name="OCRUncertain227"/>
      <w:bookmarkEnd w:id="27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instrText xml:space="preserve"> HYPERLINK "http://soyuzproekt.ru/ntd/685.htm" \o "СНиП 1.04.03-85" </w:instrTex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СНиП 1.04.03-85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Обоснования всех потребностей и затрат должны содержать реш</w:t>
      </w:r>
      <w:bookmarkStart w:id="272" w:name="OCRUncertain22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2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ния по источникам их покрытия.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проек</w:t>
      </w:r>
      <w:bookmarkStart w:id="273" w:name="OCRUncertain22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 организации строительства необходимо приводи</w:t>
      </w:r>
      <w:bookmarkStart w:id="274" w:name="OCRUncertain2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ь следующие технико-экономические показатели: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общую продолжительность с</w:t>
      </w:r>
      <w:bookmarkStart w:id="275" w:name="OCRUncertain2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роительс</w:t>
      </w:r>
      <w:bookmarkStart w:id="276" w:name="OCRUncertain2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ва, в </w:t>
      </w:r>
      <w:bookmarkStart w:id="277" w:name="OCRUncertain2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ом числе подготовительного периода и периода монтажа оборудования, </w:t>
      </w:r>
      <w:bookmarkStart w:id="278" w:name="OCRUncertain2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мес.;</w:t>
      </w:r>
      <w:bookmarkEnd w:id="278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</w:t>
      </w:r>
      <w:bookmarkStart w:id="279" w:name="OCRUncertain23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bookmarkEnd w:id="27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ксимальную численность работающих, чел</w:t>
      </w:r>
      <w:bookmarkStart w:id="280" w:name="OCRUncertain23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.;</w:t>
      </w:r>
      <w:bookmarkEnd w:id="280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затраты труда на выполнение </w:t>
      </w:r>
      <w:bookmarkStart w:id="281" w:name="OCRUncertain23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строительно-монтажных</w:t>
      </w:r>
      <w:bookmarkEnd w:id="28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работ, чел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.-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дни;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2" w:name="п3"/>
      <w:proofErr w:type="gramStart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2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</w:t>
      </w:r>
      <w:bookmarkStart w:id="283" w:name="OCRUncertain2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2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 содержание </w:t>
      </w:r>
      <w:bookmarkStart w:id="284" w:name="OCRUncertain2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проектов</w:t>
      </w:r>
      <w:bookmarkEnd w:id="28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организации </w:t>
      </w:r>
      <w:bookmarkStart w:id="285" w:name="OCRUncertain24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строительства </w:t>
      </w:r>
      <w:bookmarkEnd w:id="28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могут из</w:t>
      </w:r>
      <w:bookmarkStart w:id="286" w:name="OCRUncertain24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28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енятьс</w:t>
      </w:r>
      <w:bookmarkStart w:id="287" w:name="OCRUncertain2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2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 уч</w:t>
      </w:r>
      <w:bookmarkStart w:id="288" w:name="OCRUncertain2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ет</w:t>
      </w:r>
      <w:bookmarkEnd w:id="2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ом сложнос</w:t>
      </w:r>
      <w:bookmarkStart w:id="289" w:name="OCRUncertain2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и специфики прое</w:t>
      </w:r>
      <w:bookmarkStart w:id="290" w:name="OCRUncertain2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кт</w:t>
      </w:r>
      <w:bookmarkEnd w:id="2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ируемых об</w:t>
      </w:r>
      <w:bookmarkStart w:id="291" w:name="OCRUncertain2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ъ</w:t>
      </w:r>
      <w:bookmarkEnd w:id="2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ектов, в зав</w:t>
      </w:r>
      <w:bookmarkStart w:id="292" w:name="OCRUncertain2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29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симости от объемно-пл</w:t>
      </w:r>
      <w:bookmarkStart w:id="293" w:name="OCRUncertain2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bookmarkEnd w:id="29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нировочных и конструктивных решений, с</w:t>
      </w:r>
      <w:bookmarkStart w:id="294" w:name="OCRUncertain2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29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епени унификации и типизации этих решений, необходимост</w:t>
      </w:r>
      <w:bookmarkStart w:id="295" w:name="OCRUncertain2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29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применения специал</w:t>
      </w:r>
      <w:bookmarkStart w:id="296" w:name="OCRUncertain2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bookmarkEnd w:id="29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ных вспо</w:t>
      </w:r>
      <w:bookmarkStart w:id="297" w:name="OCRUncertain2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29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огательных сооружений, </w:t>
      </w:r>
      <w:bookmarkStart w:id="298" w:name="OCRUncertain2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приспособлений,</w:t>
      </w:r>
      <w:bookmarkEnd w:id="2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299" w:name="OCRUncertain2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</w:t>
      </w:r>
      <w:bookmarkEnd w:id="29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тв и установок, особенностей о</w:t>
      </w:r>
      <w:bookmarkStart w:id="300" w:name="OCRUncertain2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30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дельных видов работ, а </w:t>
      </w:r>
      <w:bookmarkStart w:id="301" w:name="OCRUncertain2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30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акже от условий </w:t>
      </w:r>
      <w:bookmarkStart w:id="302" w:name="OCRUncertain2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поставки</w:t>
      </w:r>
      <w:bookmarkEnd w:id="30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303" w:name="OCRUncertain2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0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 стройплощадку материа</w:t>
      </w:r>
      <w:bookmarkStart w:id="304" w:name="OCRUncertain2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bookmarkEnd w:id="30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ов, конструкций и оборудован</w:t>
      </w:r>
      <w:bookmarkStart w:id="305" w:name="OCRUncertain2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30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я.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Слож</w:t>
      </w:r>
      <w:bookmarkStart w:id="306" w:name="OCRUncertain2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0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ость об</w:t>
      </w:r>
      <w:bookmarkStart w:id="307" w:name="OCRUncertain2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ъе</w:t>
      </w:r>
      <w:bookmarkEnd w:id="30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кта </w:t>
      </w:r>
      <w:bookmarkStart w:id="308" w:name="OCRUncertain2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bookmarkEnd w:id="30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олжна устанавливаться до ра</w:t>
      </w:r>
      <w:bookmarkStart w:id="309" w:name="OCRUncertain26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работки </w:t>
      </w:r>
      <w:bookmarkStart w:id="310" w:name="OCRUncertain2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проекта</w:t>
      </w:r>
      <w:bookmarkEnd w:id="3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органи</w:t>
      </w:r>
      <w:bookmarkStart w:id="311" w:name="OCRUncertain2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 </w:t>
      </w:r>
      <w:bookmarkStart w:id="312" w:name="OCRUncertain2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строительства</w:t>
      </w:r>
      <w:bookmarkEnd w:id="3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313" w:name="OCRUncertain2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инстанцией,</w:t>
      </w:r>
      <w:bookmarkEnd w:id="31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утверждающей задание на </w:t>
      </w:r>
      <w:bookmarkStart w:id="314" w:name="OCRUncertain2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проектирование.</w:t>
      </w:r>
      <w:bookmarkEnd w:id="314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сложных </w:t>
      </w:r>
      <w:bookmarkStart w:id="315" w:name="OCRUncertain2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объектов,</w:t>
      </w:r>
      <w:bookmarkEnd w:id="3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где впервые при</w:t>
      </w:r>
      <w:bookmarkStart w:id="316" w:name="OCRUncertain2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3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еня</w:t>
      </w:r>
      <w:bookmarkStart w:id="317" w:name="OCRUncertain2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bookmarkEnd w:id="3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тся </w:t>
      </w:r>
      <w:bookmarkStart w:id="318" w:name="OCRUncertain27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принципиально </w:t>
      </w:r>
      <w:bookmarkEnd w:id="3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новая тех</w:t>
      </w:r>
      <w:bookmarkStart w:id="319" w:name="OCRUncertain2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ологи</w:t>
      </w:r>
      <w:bookmarkStart w:id="320" w:name="OCRUncertain2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3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321" w:name="OCRUncertain28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производства,</w:t>
      </w:r>
      <w:bookmarkEnd w:id="3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не имеющая аналогов, уникаль</w:t>
      </w:r>
      <w:bookmarkStart w:id="322" w:name="OCRUncertain2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ое т</w:t>
      </w:r>
      <w:bookmarkStart w:id="323" w:name="OCRUncertain2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ехн</w:t>
      </w:r>
      <w:bookmarkEnd w:id="3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олог</w:t>
      </w:r>
      <w:bookmarkStart w:id="324" w:name="OCRUncertain28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ическое</w:t>
      </w:r>
      <w:bookmarkEnd w:id="3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оборудование, а также зданий, в которых преобладают но</w:t>
      </w:r>
      <w:bookmarkStart w:id="325" w:name="OCRUncertain2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32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bookmarkStart w:id="326" w:name="OCRUncertain2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32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строит</w:t>
      </w:r>
      <w:bookmarkStart w:id="327" w:name="OCRUncertain2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32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льные конс</w:t>
      </w:r>
      <w:bookmarkStart w:id="328" w:name="OCRUncertain2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32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рукции, или предприятий и сооруже</w:t>
      </w:r>
      <w:bookmarkStart w:id="329" w:name="OCRUncertain2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2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ий, стро</w:t>
      </w:r>
      <w:bookmarkStart w:id="330" w:name="OCRUncertain29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ит</w:t>
      </w:r>
      <w:bookmarkEnd w:id="3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ель</w:t>
      </w:r>
      <w:bookmarkStart w:id="331" w:name="OCRUncertain29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bookmarkEnd w:id="3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тво которых намечается в особо сложных геологич</w:t>
      </w:r>
      <w:bookmarkStart w:id="332" w:name="OCRUncertain29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3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ских </w:t>
      </w:r>
      <w:bookmarkStart w:id="333" w:name="OCRUncertain29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bookmarkEnd w:id="3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природных условиях, в состав проекта органи</w:t>
      </w:r>
      <w:bookmarkStart w:id="334" w:name="OCRUncertain2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 строительства дополнительно к перечисленному в </w:t>
      </w:r>
      <w:bookmarkStart w:id="335" w:name="OCRUncertain299"/>
      <w:bookmarkEnd w:id="3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"п2" \o "Пункт 2*"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п. 2*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приложения включаются: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комплексный укрупненный сетевой график, отражающий взаимосвязи меж</w:t>
      </w:r>
      <w:bookmarkStart w:id="336" w:name="OCRUncertain30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ду</w:t>
      </w:r>
      <w:bookmarkEnd w:id="33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всеми участниками строительства, в котором опр</w:t>
      </w:r>
      <w:bookmarkStart w:id="337" w:name="OCRUncertain3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33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делены продолжительность основных этапов подготовки рабоч</w:t>
      </w:r>
      <w:bookmarkStart w:id="338" w:name="OCRUncertain30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33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й д</w:t>
      </w:r>
      <w:bookmarkStart w:id="339" w:name="OCRUncertain30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bookmarkEnd w:id="33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bookmarkStart w:id="340" w:name="OCRUncertain30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bookmarkEnd w:id="34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ментации и строительства объекта, состав и сроки </w:t>
      </w:r>
      <w:bookmarkStart w:id="341" w:name="OCRUncertain30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34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ыполн</w:t>
      </w:r>
      <w:bookmarkStart w:id="342" w:name="OCRUncertain30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34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ния работ подготовительного периода, очередность строительства отдельных зданий и сооружений в составе пускового или градостроительного комплекса, сроки пос</w:t>
      </w:r>
      <w:bookmarkStart w:id="343" w:name="OCRUncertain30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34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авки технологического оборудования;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 указания об очередности и сроках проведени</w:t>
      </w:r>
      <w:bookmarkStart w:id="344" w:name="OCRUncertain30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3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необходимых исследовательских работ, испытаний и режимных наблюдений для обеспечения качества и надежности возводимых конструкций, </w:t>
      </w:r>
      <w:bookmarkStart w:id="345" w:name="OCRUncertain3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даний и сооружений;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 указания об особе</w:t>
      </w:r>
      <w:bookmarkStart w:id="346" w:name="OCRUncertain3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нн</w:t>
      </w:r>
      <w:bookmarkEnd w:id="3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остях построения геодезической </w:t>
      </w:r>
      <w:bookmarkStart w:id="347" w:name="OCRUncertain3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разбивочной</w:t>
      </w:r>
      <w:bookmarkEnd w:id="3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осно</w:t>
      </w:r>
      <w:bookmarkStart w:id="348" w:name="OCRUncertain31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3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 и методах геодезического контроля в процессе стро</w:t>
      </w:r>
      <w:bookmarkStart w:id="349" w:name="OCRUncertain3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3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Start w:id="350" w:name="OCRUncertain3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3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льс</w:t>
      </w:r>
      <w:bookmarkStart w:id="351" w:name="OCRUncertain3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3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ва, а </w:t>
      </w:r>
      <w:bookmarkStart w:id="352" w:name="OCRUncertain3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</w:t>
      </w:r>
      <w:bookmarkEnd w:id="3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иного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</w:t>
      </w:r>
      <w:bookmarkStart w:id="353" w:name="OCRUncertain3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струментального контроля качества и над</w:t>
      </w:r>
      <w:bookmarkStart w:id="354" w:name="OCRUncertain3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3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bookmarkStart w:id="355" w:name="OCRUncertain3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ости во</w:t>
      </w:r>
      <w:bookmarkStart w:id="356" w:name="OCRUncertain3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водимых конс</w:t>
      </w:r>
      <w:bookmarkStart w:id="357" w:name="OCRUncertain3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3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рукций, зданий и сооружений;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8" w:name="OCRUncertain3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</w:t>
      </w:r>
      <w:bookmarkEnd w:id="3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особеннос</w:t>
      </w:r>
      <w:bookmarkStart w:id="359" w:name="OCRUncertain32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35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 органи</w:t>
      </w:r>
      <w:bookmarkStart w:id="360" w:name="OCRUncertain32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36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ации связи и оп</w:t>
      </w:r>
      <w:bookmarkStart w:id="361" w:name="OCRUncertain32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36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рати</w:t>
      </w:r>
      <w:bookmarkStart w:id="362" w:name="OCRUncertain32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36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но-диспетчерского упра</w:t>
      </w:r>
      <w:bookmarkStart w:id="363" w:name="OCRUncertain32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36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ления стро</w:t>
      </w:r>
      <w:bookmarkStart w:id="364" w:name="OCRUncertain32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ите</w:t>
      </w:r>
      <w:bookmarkEnd w:id="36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льством.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</w:t>
      </w:r>
      <w:bookmarkStart w:id="365" w:name="OCRUncertain3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bookmarkEnd w:id="3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 орга</w:t>
      </w:r>
      <w:bookmarkStart w:id="366" w:name="OCRUncertain3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bookmarkEnd w:id="3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зац</w:t>
      </w:r>
      <w:bookmarkStart w:id="367" w:name="OCRUncertain3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3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стр</w:t>
      </w:r>
      <w:bookmarkStart w:id="368" w:name="OCRUncertain3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bookmarkStart w:id="369" w:name="OCRUncertain334"/>
      <w:bookmarkEnd w:id="3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ительства</w:t>
      </w:r>
      <w:bookmarkEnd w:id="36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жилых домов, объектов социального на</w:t>
      </w:r>
      <w:bookmarkStart w:id="370" w:name="OCRUncertain3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начения и однотипных производстве</w:t>
      </w:r>
      <w:bookmarkStart w:id="371" w:name="OCRUncertain3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3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ных объектов </w:t>
      </w:r>
      <w:bookmarkStart w:id="372" w:name="OCRUncertain3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може</w:t>
      </w:r>
      <w:bookmarkEnd w:id="3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 р</w:t>
      </w:r>
      <w:bookmarkStart w:id="373" w:name="OCRUncertain33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аз</w:t>
      </w:r>
      <w:bookmarkEnd w:id="3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раба</w:t>
      </w:r>
      <w:bookmarkStart w:id="374" w:name="OCRUncertain3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ты</w:t>
      </w:r>
      <w:bookmarkEnd w:id="3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вать</w:t>
      </w:r>
      <w:bookmarkStart w:id="375" w:name="OCRUncertain3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bookmarkEnd w:id="3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 в сокращенном об</w:t>
      </w:r>
      <w:bookmarkStart w:id="376" w:name="OCRUncertain3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ъ</w:t>
      </w:r>
      <w:bookmarkEnd w:id="3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еме и состоять из: </w:t>
      </w:r>
      <w:bookmarkStart w:id="377" w:name="OCRUncertain34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кален</w:t>
      </w:r>
      <w:bookmarkStart w:id="378" w:name="OCRUncertain343"/>
      <w:bookmarkEnd w:id="3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дарного</w:t>
      </w:r>
      <w:bookmarkEnd w:id="37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плана строительства с выделением работ подготовительного периода; строительного генерального плана; данных об об</w:t>
      </w:r>
      <w:bookmarkStart w:id="379" w:name="OCRUncertain3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ъ</w:t>
      </w:r>
      <w:bookmarkEnd w:id="3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емах строительно-монтажных работ и потребности стройки в основных материалах, конструкциях, изделиях и оборудовании; графика потребности в строительных машинах и транспортных средствах;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краткой пояснительной записки, включая мероприяти</w:t>
      </w:r>
      <w:bookmarkStart w:id="380" w:name="OCRUncertain3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3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 охране труда, с технико-экономическими пока</w:t>
      </w:r>
      <w:bookmarkStart w:id="381" w:name="OCRUncertain3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8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ателями.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реконструкции действующих промышленных предприятий, зданий и сооружений в проектах организации строительства следует учитывать требования </w:t>
      </w:r>
      <w:bookmarkStart w:id="382" w:name="OCRUncertain347"/>
      <w:bookmarkEnd w:id="3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"_9._ТРЕБОВАНИЯ_К" \o "Раздел 9"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разд. 9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настоящих </w:t>
      </w:r>
      <w:bookmarkStart w:id="383" w:name="OCRUncertain3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СНиП</w:t>
      </w:r>
      <w:bookmarkEnd w:id="3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и дополнительно к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перечисленному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 </w:t>
      </w:r>
      <w:bookmarkStart w:id="384" w:name="OCRUncertain3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пп.</w:t>
      </w:r>
      <w:bookmarkEnd w:id="38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1" w:anchor="п2" w:tooltip="Пункт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22" w:anchor="п3" w:tooltip="Пункт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приложения необходимо: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 указывать состав работ, выполняемых в период, не свя</w:t>
      </w:r>
      <w:bookmarkStart w:id="385" w:name="OCRUncertain3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8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анный с остановкой производственного процесса, и работ, свя</w:t>
      </w:r>
      <w:bookmarkStart w:id="386" w:name="OCRUncertain3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8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анных с полной или частичной остановкой производственного процесса, с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тем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чтобы время их в</w:t>
      </w:r>
      <w:bookmarkStart w:id="387" w:name="OCRUncertain3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ыполнения</w:t>
      </w:r>
      <w:bookmarkEnd w:id="3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было наименьшим;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 устанавливать очередность и порядок совмещенного выполнения строительно-монтажных работ с указанием участков и цехов, в которых на время производства строительно-монтажных работ изменяются технологические процессы основного прои</w:t>
      </w:r>
      <w:bookmarkStart w:id="388" w:name="OCRUncertain3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водства, а также когда строительные работы ведутся во время плановых технологических остановок основного производства;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 указывать на строительном генеральном плане действующие здания, сооружения и инженерные сети, не подлежащие реконструкции, вновь возводимые здания, сооружения и прокладываемые сети, реконструируемые и разбираемые здания и сооружения, разбираемые и перекладываемые инженерные сети, места примыкания новых сетей к существующим, </w:t>
      </w:r>
      <w:bookmarkStart w:id="389" w:name="OCRUncertain3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проезды</w:t>
      </w:r>
      <w:bookmarkEnd w:id="3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 территории, места бытового обслуживания работников предприятия, направления бе</w:t>
      </w:r>
      <w:bookmarkStart w:id="390" w:name="OCRUncertain3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зо</w:t>
      </w:r>
      <w:bookmarkEnd w:id="3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пасного прохода строителей и эксплуатационного персонала предприятия;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1" w:name="OCRUncertain3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</w:t>
      </w:r>
      <w:bookmarkEnd w:id="3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приводить в пояснительной записке перечень и объемы работ, выполняемых в стесненных и вредных условиях; порядок оперативного руководства работами по реконструкции; мероприятия по обеспечению совместной деятельности предприятия и строительной органи</w:t>
      </w:r>
      <w:bookmarkStart w:id="392" w:name="OCRUncertain3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9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ации; данные по услугам предприятия по </w:t>
      </w:r>
      <w:bookmarkStart w:id="393" w:name="OCRUncertain3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созданию</w:t>
      </w:r>
      <w:bookmarkEnd w:id="39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прои</w:t>
      </w:r>
      <w:bookmarkStart w:id="394" w:name="OCRUncertain3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9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водственных условий для строителей и внутри</w:t>
      </w:r>
      <w:bookmarkStart w:id="395" w:name="OCRUncertain3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39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аводским и внутрицеховым грузоподъемным и транспортным средствам предприятий, передаваемым строителям на период реконструкции, мероприятия по</w:t>
      </w:r>
      <w:bookmarkStart w:id="396" w:name="OCRUncertain3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пожар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bookmarkEnd w:id="396"/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397" w:name="OCRUncertain3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взрывобезопасности,</w:t>
      </w:r>
      <w:bookmarkEnd w:id="39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меры, обеспечивающие устойчивос</w:t>
      </w:r>
      <w:bookmarkStart w:id="398" w:name="OCRUncertain3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3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ь сохраняемых конструкций при выполнении монтажных и </w:t>
      </w:r>
      <w:bookmarkStart w:id="399" w:name="OCRUncertain3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демонтажных</w:t>
      </w:r>
      <w:bookmarkEnd w:id="39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Пункты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5, 6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исключены.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строительстве магистральных линейных сооружений общей сети (магистральных желе</w:t>
      </w:r>
      <w:bookmarkStart w:id="400" w:name="OCRUncertain36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0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ных и автомобильных дорог, магистральных </w:t>
      </w:r>
      <w:bookmarkStart w:id="401" w:name="OCRUncertain36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нефте-</w:t>
      </w:r>
      <w:bookmarkEnd w:id="4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и газопроводов, линий связи и эле</w:t>
      </w:r>
      <w:bookmarkStart w:id="402" w:name="OCRUncertain36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bookmarkEnd w:id="40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тропередачи и т.п.) дополнительно к требованиям пп. </w:t>
      </w:r>
      <w:hyperlink r:id="rId23" w:anchor="п2" w:tooltip="Пункт 2*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и </w:t>
      </w:r>
      <w:hyperlink r:id="rId24" w:anchor="п3" w:tooltip="Пункт 3*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настоящего прилож</w:t>
      </w:r>
      <w:bookmarkStart w:id="403" w:name="OCRUncertain36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0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ния в составе проекта организации строительства необходимо: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приводить объемы и трудоемкость основных строительно-монтажных работ по участкам трассы;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указывать места обхода или преодоления специальными ср</w:t>
      </w:r>
      <w:bookmarkStart w:id="404" w:name="OCRUncertain37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0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дствами естественных препятствий и преград, переправ на реках;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приводить перечень привлекаемых мобильных строительных организаций с характеристикой их производственной мощности и оснащения;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определять размещение баз материально-технического снабжения, производственных предприятий и объектов энергетического обеспечения, обслуживающих строительство на отдельных участках трассы, а также жилых поселков для строителей;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5" w:name="OCRUncertain3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д)</w:t>
      </w:r>
      <w:bookmarkEnd w:id="40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отражать транспортную схему доставки материально-технических ресурсов с расположением станций и пристаней разгрузки, промежуточных складов и временных под</w:t>
      </w:r>
      <w:bookmarkStart w:id="406" w:name="OCRUncertain37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ъ</w:t>
      </w:r>
      <w:bookmarkEnd w:id="40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Start w:id="407" w:name="OCRUncertain37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0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дных дорог, в том числе временной дороги вдоль трассы сооружения;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8" w:name="OCRUncertain3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е)</w:t>
      </w:r>
      <w:bookmarkEnd w:id="40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предусматривать решения по возможному использованию отдельных участков вновь строящихся железных и автомобильных дорог, линий свя</w:t>
      </w:r>
      <w:bookmarkStart w:id="409" w:name="OCRUncertain37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0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 и электропередачи для ну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жд стр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оительства;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ж)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устанавливать в </w:t>
      </w:r>
      <w:bookmarkStart w:id="410" w:name="OCRUncertain37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1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ависимости от территориального ра</w:t>
      </w:r>
      <w:bookmarkStart w:id="411" w:name="OCRUncertain37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1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мещения строительных органи</w:t>
      </w:r>
      <w:bookmarkStart w:id="412" w:name="OCRUncertain37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1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аций распределение их мобильных подразделений по участкам трассы в увязке с графиком работ.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 строительстве внутрихо</w:t>
      </w:r>
      <w:bookmarkStart w:id="413" w:name="OCRUncertain37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1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яйственных автомоби</w:t>
      </w:r>
      <w:bookmarkStart w:id="414" w:name="OCRUncertain38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</w:t>
      </w:r>
      <w:bookmarkEnd w:id="41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ьных дорог в сельскохозяйственных предприятиях в проекте организации строительства дополнительно к требованиям пп. </w:t>
      </w:r>
      <w:hyperlink r:id="rId25" w:anchor="п2" w:tooltip="Пункт 2*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и </w:t>
      </w:r>
      <w:hyperlink r:id="rId26" w:anchor="п3" w:tooltip="Пункт 3*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настоящего приложения необходимо: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подпункт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«а»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предусматривать в обоснованных случаях строительство внутрихозяйственных дорог по этапам, обеспечивая на первом этапе временное движение по земляному полотну, а также улучшение </w:t>
      </w:r>
      <w:bookmarkStart w:id="415" w:name="OCRUncertain3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</w:t>
      </w:r>
      <w:bookmarkStart w:id="416" w:name="OCRUncertain416"/>
      <w:bookmarkEnd w:id="4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езжих</w:t>
      </w:r>
      <w:bookmarkEnd w:id="4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bookmarkStart w:id="417" w:name="OCRUncertain4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труднопроезжих</w:t>
      </w:r>
      <w:bookmarkEnd w:id="4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участков трассы;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 согласовывать сроки и порядок выпо</w:t>
      </w:r>
      <w:bookmarkStart w:id="418" w:name="OCRUncertain4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bookmarkEnd w:id="4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нения отдельных дорожно-строительных работ с землепользователями, на </w:t>
      </w:r>
      <w:bookmarkStart w:id="419" w:name="OCRUncertain4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производственно-хозяйственную</w:t>
      </w:r>
      <w:bookmarkEnd w:id="4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деятельность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которых могут повлиять эти работы.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строительстве гидротехнических и </w:t>
      </w:r>
      <w:bookmarkStart w:id="420" w:name="OCRUncertain4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водохозяйственных</w:t>
      </w:r>
      <w:bookmarkEnd w:id="4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объектов дополнительно к требованиям </w:t>
      </w:r>
      <w:bookmarkStart w:id="421" w:name="OCRUncertain4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пп.</w:t>
      </w:r>
      <w:bookmarkEnd w:id="4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27" w:anchor="п2" w:tooltip="Пункт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28" w:anchor="п3" w:tooltip="Пункт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приложения в проекте орган</w:t>
      </w:r>
      <w:bookmarkStart w:id="422" w:name="OCRUncertain4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bookmarkEnd w:id="4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 строительства необходимо: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 указывать в календарном плане сроки пропуска расходов воды в реке в отдельные этапы строительного периода, сроки перекрытия русла и наполнения водохранилища, а также предусматривать минимальные перерывы в эксплуатации гидроузла или гидросооружения при их реконструкции;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указывать на строительных генеральных планах расположение сооружений и устрой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ств дл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 обеспечени</w:t>
      </w:r>
      <w:bookmarkStart w:id="423" w:name="OCRUncertain4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4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пропуска расходов воды в реке в строительный период, разбивку очередности работ по возведению узла и</w:t>
      </w:r>
      <w:bookmarkStart w:id="424" w:name="OCRUncertain4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bookmarkEnd w:id="4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комплекса гидротехнических сооружений, очередность ввода в эксплуатацию орошаемых площадей. На ситуационном плане строительства оросительных и осушительных систем следует показывать: границы и площадь орошаемой и осушаемой территорий с ука</w:t>
      </w:r>
      <w:bookmarkStart w:id="425" w:name="OCRUncertain42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2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анием очередности их ввода, границы эксплуатационных и строительных участков, ра</w:t>
      </w:r>
      <w:bookmarkStart w:id="426" w:name="OCRUncertain42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2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мещение карьеров, а по крупным сооружениям — границы отвода и </w:t>
      </w:r>
      <w:bookmarkStart w:id="427" w:name="OCRUncertain42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2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атопления территорий, обводные каналы и временные мосты;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 разрабатывать схемы пропуска расходов воды в реке, а также способы преграждения и отвода русла реки в строительный период;</w:t>
      </w:r>
      <w:bookmarkStart w:id="428" w:name="OCRUncertain428"/>
      <w:bookmarkEnd w:id="428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г)*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предусматривать при производстве строительно-монтажных работ по п</w:t>
      </w:r>
      <w:bookmarkStart w:id="429" w:name="OCRUncertain42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2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реустройству обводнительных систем мероприятия по обесп</w:t>
      </w:r>
      <w:bookmarkStart w:id="430" w:name="OCRUncertain43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3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чению бесперебойного полива сельскохозяйств</w:t>
      </w:r>
      <w:bookmarkStart w:id="431" w:name="OCRUncertain43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енных</w:t>
      </w:r>
      <w:bookmarkEnd w:id="43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угодий.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строительстве горных предприятий по добыче поле</w:t>
      </w:r>
      <w:bookmarkStart w:id="432" w:name="OCRUncertain4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ных ископаемых и других подземных горных выработок в состав проекта органи</w:t>
      </w:r>
      <w:bookmarkStart w:id="433" w:name="OCRUncertain4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ации строительства дополнительно к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перечисленному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пп. </w:t>
      </w:r>
      <w:hyperlink r:id="rId29" w:anchor="п2" w:tooltip="Пункт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30" w:anchor="п3" w:tooltip="Пункт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приложения необходимо включать: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 схемы проходки стволов, горизонтальных </w:t>
      </w:r>
      <w:bookmarkStart w:id="434" w:name="OCRUncertain4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4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наклонных выработок и камер, если они отличают</w:t>
      </w:r>
      <w:bookmarkStart w:id="435" w:name="OCRUncertain4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bookmarkEnd w:id="4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типовых;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 обоснования по выбору типа копров и подъемных установок в случае использования их как временных на период </w:t>
      </w:r>
      <w:bookmarkStart w:id="436" w:name="OCRUncertain4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горнопроходческих</w:t>
      </w:r>
      <w:bookmarkEnd w:id="4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 схемы и режимы проветривания горных выработок по периодам их проходки, решения по обогреву и охлаждению подаваемого в выработки воздуха, а также меры борьбы с пылью, газами, внезапными выбросами пород, угля и газов, г</w:t>
      </w:r>
      <w:bookmarkStart w:id="437" w:name="OCRUncertain0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bookmarkEnd w:id="4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рными ударами, вывалами, прорывами вод и плывунов;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 схемы водоотлива при проходке стволов и выработок, решения по отводу и очистке шахтных вод.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строительстве объектов в суровых природных условиях в проекте организации строительства дополнительно к требованиям п.п. </w:t>
      </w:r>
      <w:hyperlink r:id="rId31" w:anchor="п2" w:tooltip="Пункт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32" w:anchor="п3" w:tooltip="Пункт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приложения должна учитываться возможность воздействия на подготовку, организацию и осуществление строительства следующих физических, географических и экономических факторов: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Start w:id="438" w:name="OCRUncertain080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bookmarkEnd w:id="43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ля северной </w:t>
      </w:r>
      <w:bookmarkStart w:id="439" w:name="OCRUncertain08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строительно-климатической</w:t>
      </w:r>
      <w:bookmarkEnd w:id="439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зоны: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периодов времени года с ни</w:t>
      </w:r>
      <w:bookmarkStart w:id="440" w:name="OCRUncertain0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кими температурами воздуха, сильными ветрами и снежными </w:t>
      </w:r>
      <w:bookmarkStart w:id="441" w:name="OCRUncertain0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аносами, а также малой естественной освещ</w:t>
      </w:r>
      <w:bookmarkStart w:id="442" w:name="OCRUncertain08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Start w:id="443" w:name="OCRUncertain085"/>
      <w:bookmarkEnd w:id="44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нностью территории;</w:t>
      </w:r>
      <w:bookmarkEnd w:id="443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вечномерзлые грунты;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отдаленность объектов строительства от промышленно развитых центров и баз централи</w:t>
      </w:r>
      <w:bookmarkStart w:id="444" w:name="OCRUncertain08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ованного материально-технического снабжения;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зависимость доставки материально-технических ресурсов от навигационных (сезонных) режимов на внутренних водных путях и морских каботажных линиях;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ограниченнос</w:t>
      </w:r>
      <w:bookmarkStart w:id="445" w:name="OCRUncertain0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4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ь местных источников энергии;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 применения специальных видов транспорта;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повышенная подверженность экологических систем воздействию хозяйственной деятельности и их трудная </w:t>
      </w:r>
      <w:bookmarkStart w:id="446" w:name="OCRUncertain0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восстанавливаемость,</w:t>
      </w:r>
      <w:bookmarkEnd w:id="4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а также необходимость ликвидации отходов, не утилизируемых в прои</w:t>
      </w:r>
      <w:bookmarkStart w:id="447" w:name="OCRUncertain0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водстве, утилизации элементов, содержащихся в сточных водах и выбросах в атмосферу, их очистки, обе</w:t>
      </w:r>
      <w:bookmarkStart w:id="448" w:name="OCRUncertain0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зараживания и улавливания;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сложность органи</w:t>
      </w:r>
      <w:bookmarkStart w:id="449" w:name="OCRUncertain0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 строительной площадки в заболоченных и подтопляемых районах;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сложность организации санитарно-бытового обеспечения работников;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для горных и высокогорных районов: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пониженное барометрическое давление, требующее соблюдения специальных адаптационных режимов работы строителей;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шквалистые ветры и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повышенная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450" w:name="OCRUncertain09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молниеопасность;</w:t>
      </w:r>
      <w:bookmarkEnd w:id="450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лавинные, селевые, обвальные и опол</w:t>
      </w:r>
      <w:bookmarkStart w:id="451" w:name="OCRUncertain09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Start w:id="452" w:name="OCRUncertain094"/>
      <w:bookmarkEnd w:id="4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невые явления;</w:t>
      </w:r>
      <w:bookmarkEnd w:id="452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труднодоступность территории (большие уклоны, перепады отметок);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для пустынных и по</w:t>
      </w:r>
      <w:bookmarkStart w:id="453" w:name="OCRUncertain09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bookmarkEnd w:id="45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упустынных районов и районов с особо</w:t>
      </w:r>
      <w:r w:rsidRPr="009E1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жарким климатом: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высоки</w:t>
      </w:r>
      <w:bookmarkStart w:id="454" w:name="OCRUncertain09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5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дн</w:t>
      </w:r>
      <w:bookmarkStart w:id="455" w:name="OCRUncertain09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5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вны</w:t>
      </w:r>
      <w:bookmarkStart w:id="456" w:name="OCRUncertain09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5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температуры наружного воздуха;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отсутстви</w:t>
      </w:r>
      <w:bookmarkStart w:id="457" w:name="OCRUncertain09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5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на больших территориях местных источников водоснабже</w:t>
      </w:r>
      <w:bookmarkStart w:id="458" w:name="OCRUncertain10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</w:t>
      </w:r>
      <w:bookmarkEnd w:id="45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ия и необходимость выполнения в свя</w:t>
      </w:r>
      <w:bookmarkStart w:id="459" w:name="OCRUncertain1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45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 с этим сп</w:t>
      </w:r>
      <w:bookmarkStart w:id="460" w:name="OCRUncertain10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6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циальных мер по очистке, опреснению, транспортированию, охлажд</w:t>
      </w:r>
      <w:bookmarkStart w:id="461" w:name="OCRUncertain10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6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нию и хранению воды;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необходимость соблюдения мероприятий по сохранению растительного покрова слабоустойчивых песчаных грунтов.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строительстве объектов в районах с опасными геологическими процессами в проекте организации строительства кроме требований </w:t>
      </w:r>
      <w:bookmarkStart w:id="462" w:name="OCRUncertain10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пп.</w:t>
      </w:r>
      <w:bookmarkEnd w:id="4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33" w:anchor="п2" w:tooltip="Пункт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34" w:anchor="п3" w:tooltip="Пункт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приложения должны учитываться следующие требования: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осуществлении строительства объектов, возводимых на грунтах с особыми свойствами </w:t>
      </w:r>
      <w:bookmarkStart w:id="463" w:name="OCRUncertain10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(просадочные,</w:t>
      </w:r>
      <w:bookmarkEnd w:id="4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набухающие и т.п.), следует обеспечивать первоочередное выполнение специальных мероприятий по организации водоотвода, устройству и эксплуатации систем временного водоснабжения, предупреждающих неорганизованное замачивание грунтов, а также по систематическому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контролю за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просадками и их предупреждению;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осуществлении строительства объектов, расположенных в районах </w:t>
      </w:r>
      <w:bookmarkStart w:id="464" w:name="OCRUncertain10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многолетнемерзлых</w:t>
      </w:r>
      <w:bookmarkEnd w:id="4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грунтов, следует предусматривать решения по порядку, срокам и технологии выполнения работ с учетом прогноза изменения температурных, мерзлотно-грунтовых и гидрогеологических условий в процессе разработки грунта, выполнения строительно-монтажных работ и эксплуатации сооружений.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строительстве объектов в особых природных условиях проект органи</w:t>
      </w:r>
      <w:bookmarkStart w:id="465" w:name="OCRUncertain10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 строительства кроме материалов, указанных в пп. </w:t>
      </w:r>
      <w:hyperlink r:id="rId35" w:anchor="п2" w:tooltip="Пункт 2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hyperlink r:id="rId36" w:anchor="п3" w:tooltip="Пункт 3*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3*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приложения, должен содержать: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для противооползневых и противообвальных защитных сооружений: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6" w:name="OCRUncertain4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</w:t>
      </w:r>
      <w:bookmarkEnd w:id="4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активности и </w:t>
      </w:r>
      <w:bookmarkStart w:id="467" w:name="OCRUncertain4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интенсивност</w:t>
      </w:r>
      <w:bookmarkEnd w:id="4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опол</w:t>
      </w:r>
      <w:bookmarkStart w:id="468" w:name="OCRUncertain47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невых и обвальных процессов на период строительства;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обеспечению устойчивости склонов и откосов на период строительства защитных сооружений;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календарный план строительства, составленный с учетом строгой очередности и сроков выполнения всех работ в </w:t>
      </w:r>
      <w:bookmarkStart w:id="469" w:name="OCRUncertain4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6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ависимости от необходимости окончания или временного прекращения </w:t>
      </w:r>
      <w:bookmarkStart w:id="470" w:name="OCRUncertain4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емляных работ до наступления дождливых периодов года;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решения по ра</w:t>
      </w:r>
      <w:bookmarkStart w:id="471" w:name="OCRUncertain48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мещению грунта и его складированию, не допуская устройства отвалов в оползневой зоне;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решения по организации водоотвода, </w:t>
      </w:r>
      <w:bookmarkStart w:id="472" w:name="OCRUncertain4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водопонижения</w:t>
      </w:r>
      <w:bookmarkEnd w:id="4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 специальным способам </w:t>
      </w:r>
      <w:bookmarkStart w:id="473" w:name="OCRUncertain4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акрепления грунтов;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для </w:t>
      </w:r>
      <w:bookmarkStart w:id="474" w:name="OCRUncertain48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противоселевых</w:t>
      </w:r>
      <w:bookmarkEnd w:id="47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защитных сооружений: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решения по пропуску в необходимых случаях паводков и селевых потоков через недостроенные сооружения с обеспечением их сохранности;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решения по обоснованной се</w:t>
      </w:r>
      <w:bookmarkStart w:id="475" w:name="OCRUncertain48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онности выполнения отдельных видов работ с учетом местных условий;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ука</w:t>
      </w:r>
      <w:bookmarkStart w:id="476" w:name="OCRUncertain48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ания в календарном плане строительства о сроках во</w:t>
      </w:r>
      <w:bookmarkStart w:id="477" w:name="OCRUncertain4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можного образования селевого потока по прогнозам материалов и</w:t>
      </w:r>
      <w:bookmarkStart w:id="478" w:name="OCRUncertain48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ысканий;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материалы по размещению пунктов службы наблюдения за образованием селевых потоков и обеспечению их устойчивой радиосвязью с диспетчерским пунктом строительства;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материалы по ра</w:t>
      </w:r>
      <w:bookmarkStart w:id="479" w:name="OCRUncertain4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мещению в бе</w:t>
      </w:r>
      <w:bookmarkStart w:id="480" w:name="OCRUncertain4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опасной зоне объектов прои</w:t>
      </w:r>
      <w:bookmarkStart w:id="481" w:name="OCRUncertain4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48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водственной базы, жилого поселка и подъе</w:t>
      </w:r>
      <w:bookmarkStart w:id="482" w:name="OCRUncertain49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зд</w:t>
      </w:r>
      <w:bookmarkEnd w:id="4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ных путей, а также возможных путей эвакуации людей и строительной техники;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режиму производства работ в </w:t>
      </w:r>
      <w:bookmarkStart w:id="483" w:name="OCRUncertain49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селеопасный</w:t>
      </w:r>
      <w:bookmarkEnd w:id="4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период.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keepNext/>
        <w:spacing w:before="120" w:after="0" w:line="240" w:lineRule="auto"/>
        <w:ind w:firstLine="35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484" w:name="_ПРИЛОЖЕНИЕ_3*"/>
      <w:bookmarkEnd w:id="484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3*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bookmarkStart w:id="485" w:name="OCRUncertain49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8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комендуемо</w:t>
      </w:r>
      <w:bookmarkStart w:id="486" w:name="OCRUncertain49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486"/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ОСНОВНЫХ ПРОЕКТНЫХ ДОКУМЕНТОВ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В СОСТАВЕ ПРОЕКТА ОРГАНИЗАЦИИ СТРОИТЕЛЬСТВА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7" w:name="ф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</w:t>
      </w:r>
      <w:bookmarkStart w:id="488" w:name="OCRUncertain496"/>
      <w:bookmarkEnd w:id="48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 1</w:t>
      </w:r>
      <w:bookmarkEnd w:id="488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9" w:name="OCRUncertain49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489"/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Календарн</w:t>
      </w:r>
      <w:bookmarkStart w:id="490" w:name="OCRUncertain49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bookmarkEnd w:id="490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 пл</w:t>
      </w:r>
      <w:bookmarkStart w:id="491" w:name="OCRUncertain499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</w:t>
      </w:r>
      <w:bookmarkEnd w:id="49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строит</w:t>
      </w:r>
      <w:bookmarkStart w:id="492" w:name="OCRUncertain500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49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льств</w:t>
      </w:r>
      <w:bookmarkStart w:id="493" w:name="OCRUncertain50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 </w:t>
      </w:r>
      <w:bookmarkEnd w:id="49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(наим</w:t>
      </w:r>
      <w:bookmarkStart w:id="494" w:name="OCRUncertain50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49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</w:t>
      </w:r>
      <w:bookmarkStart w:id="495" w:name="OCRUncertain50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bookmarkEnd w:id="49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bookmarkStart w:id="496" w:name="OCRUncertain50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bookmarkEnd w:id="49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bookmarkStart w:id="497" w:name="OCRUncertain50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49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объ</w:t>
      </w:r>
      <w:bookmarkStart w:id="498" w:name="OCRUncertain50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49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bookmarkStart w:id="499" w:name="OCRUncertain50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</w:t>
      </w:r>
      <w:bookmarkEnd w:id="499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31"/>
        <w:gridCol w:w="720"/>
        <w:gridCol w:w="2520"/>
        <w:gridCol w:w="2880"/>
      </w:tblGrid>
      <w:tr w:rsidR="009E11F3" w:rsidRPr="009E11F3" w:rsidTr="009E11F3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3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</w:t>
            </w:r>
            <w:bookmarkStart w:id="500" w:name="OCRUncertain50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о</w:t>
            </w:r>
            <w:bookmarkEnd w:id="500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тдельных</w:t>
            </w:r>
            <w:bookmarkStart w:id="501" w:name="OCRUncertain509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bookmarkEnd w:id="501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даний, сооруж</w:t>
            </w:r>
            <w:bookmarkStart w:id="502" w:name="OCRUncertain510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02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ний или видов работ (с вы</w:t>
            </w:r>
            <w:bookmarkStart w:id="503" w:name="OCRUncertain511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bookmarkEnd w:id="503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</w:t>
            </w:r>
            <w:bookmarkStart w:id="504" w:name="OCRUncertain512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04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 пускового или градостроительного комплекса)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</w:t>
            </w:r>
            <w:bookmarkStart w:id="505" w:name="OCRUncertain516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05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тная стоимость,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ты</w:t>
            </w:r>
            <w:bookmarkStart w:id="506" w:name="OCRUncertain517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bookmarkEnd w:id="506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</w:t>
            </w:r>
            <w:bookmarkStart w:id="507" w:name="OCRUncertain51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07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капитальных вложений и объемов строительно-монтажных работ по периодам строительства (кварталам, годам), тыс. руб.</w:t>
            </w:r>
          </w:p>
        </w:tc>
      </w:tr>
      <w:tr w:rsidR="009E11F3" w:rsidRPr="009E11F3" w:rsidTr="009E11F3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</w:t>
            </w:r>
            <w:bookmarkStart w:id="508" w:name="OCRUncertain520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0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объ</w:t>
            </w:r>
            <w:bookmarkStart w:id="509" w:name="OCRUncertain521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09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 строительно-монтажных работ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F3" w:rsidRPr="009E11F3" w:rsidTr="009E11F3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— 14</w:t>
            </w:r>
          </w:p>
        </w:tc>
      </w:tr>
      <w:tr w:rsidR="009E11F3" w:rsidRPr="009E11F3" w:rsidTr="009E11F3">
        <w:trPr>
          <w:trHeight w:val="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Примечания: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Номенклатура по граф</w:t>
      </w:r>
      <w:bookmarkStart w:id="510" w:name="OCRUncertain52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1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«Б» устанавливается в зависимости от вида и особенно</w:t>
      </w:r>
      <w:bookmarkStart w:id="511" w:name="OCRUncertain52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bookmarkEnd w:id="51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тей строительства.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Ра</w:t>
      </w:r>
      <w:bookmarkStart w:id="512" w:name="OCRUncertain525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bookmarkEnd w:id="51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пределение объ</w:t>
      </w:r>
      <w:bookmarkStart w:id="513" w:name="OCRUncertain526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1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мов </w:t>
      </w:r>
      <w:bookmarkStart w:id="514" w:name="OCRUncertain527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строительно-монтажных</w:t>
      </w:r>
      <w:bookmarkEnd w:id="51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работ дается в виде дроби: </w:t>
      </w:r>
      <w:bookmarkStart w:id="515" w:name="OCRUncertain528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bookmarkEnd w:id="515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числител</w:t>
      </w:r>
      <w:bookmarkStart w:id="516" w:name="OCRUncertain529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16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— объ</w:t>
      </w:r>
      <w:bookmarkStart w:id="517" w:name="OCRUncertain53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17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м капитальных вложений, в знаменат</w:t>
      </w:r>
      <w:bookmarkStart w:id="518" w:name="OCRUncertain53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18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ле — объем строительно-монтажных работ, для </w:t>
      </w:r>
      <w:bookmarkStart w:id="519" w:name="OCRUncertain53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жилищно-гражданских</w:t>
      </w:r>
      <w:bookmarkEnd w:id="519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объектов дается по меся</w:t>
      </w:r>
      <w:bookmarkStart w:id="520" w:name="OCRUncertain53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ца</w:t>
      </w:r>
      <w:bookmarkEnd w:id="52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Главный инженер проекта</w:t>
      </w:r>
      <w:bookmarkStart w:id="521" w:name="OCRUncertain53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End w:id="5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СОГЛАСОВАНО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Заказчик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522" w:name="OCRUncertain5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</w:t>
      </w:r>
      <w:bookmarkEnd w:id="5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3" w:name="ф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2*</w:t>
      </w:r>
      <w:bookmarkEnd w:id="523"/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Ведомость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объемов основных строительных, монтажных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 с</w:t>
      </w:r>
      <w:bookmarkStart w:id="524" w:name="OCRUncertain53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bookmarkEnd w:id="52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ециальных строит</w:t>
      </w:r>
      <w:bookmarkStart w:id="525" w:name="OCRUncertain53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52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льных работ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9"/>
        <w:gridCol w:w="1338"/>
        <w:gridCol w:w="877"/>
        <w:gridCol w:w="3655"/>
        <w:gridCol w:w="1437"/>
      </w:tblGrid>
      <w:tr w:rsidR="009E11F3" w:rsidRPr="009E11F3" w:rsidTr="009E11F3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6" w:name="OCRUncertain53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</w:t>
            </w:r>
            <w:bookmarkEnd w:id="526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змерения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 </w:t>
            </w:r>
            <w:bookmarkStart w:id="527" w:name="OCRUncertain539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строительно-монтажных</w:t>
            </w:r>
            <w:bookmarkEnd w:id="527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работ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</w:t>
            </w:r>
            <w:bookmarkStart w:id="528" w:name="OCRUncertain540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2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отдельным здани</w:t>
            </w:r>
            <w:bookmarkStart w:id="529" w:name="OCRUncertain541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bookmarkEnd w:id="529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м, сооружениям, пус</w:t>
            </w:r>
            <w:bookmarkStart w:id="530" w:name="OCRUncertain543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bookmarkEnd w:id="530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овым и</w:t>
            </w:r>
            <w:bookmarkStart w:id="531" w:name="OCRUncertain544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</w:t>
            </w:r>
            <w:bookmarkEnd w:id="531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градостроит</w:t>
            </w:r>
            <w:bookmarkStart w:id="532" w:name="OCRUncertain545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32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льным комплексам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периодам строительства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— 14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Примечани</w:t>
      </w:r>
      <w:bookmarkStart w:id="533" w:name="OCRUncertain5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5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Перечень р</w:t>
      </w:r>
      <w:bookmarkStart w:id="534" w:name="OCRUncertain5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bookmarkEnd w:id="5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бот у</w:t>
      </w:r>
      <w:bookmarkStart w:id="535" w:name="OCRUncertain5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bookmarkEnd w:id="5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танавливается в </w:t>
      </w:r>
      <w:bookmarkStart w:id="536" w:name="OCRUncertain5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5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ависимости от вида и особенностей строительства.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Пункт 2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Главный инженер проекта </w:t>
      </w:r>
      <w:bookmarkStart w:id="537" w:name="OCRUncertain550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</w:t>
      </w:r>
      <w:bookmarkEnd w:id="53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СОГЛА</w:t>
      </w:r>
      <w:bookmarkStart w:id="538" w:name="OCRUncertain55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bookmarkEnd w:id="53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ОВАНО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9" w:name="OCRUncertain55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End w:id="539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Заказчик </w:t>
      </w:r>
      <w:bookmarkStart w:id="540" w:name="OCRUncertain55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</w:t>
      </w:r>
      <w:bookmarkEnd w:id="540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1" w:name="ф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3*</w:t>
      </w:r>
      <w:bookmarkEnd w:id="541"/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Ведомость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bookmarkStart w:id="542" w:name="OCRUncertain58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потребности</w:t>
      </w:r>
      <w:bookmarkEnd w:id="54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в строит</w:t>
      </w:r>
      <w:bookmarkStart w:id="543" w:name="OCRUncertain58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54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льных конструкциях, изд</w:t>
      </w:r>
      <w:bookmarkStart w:id="544" w:name="OCRUncertain58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54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лиях,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мат</w:t>
      </w:r>
      <w:bookmarkStart w:id="545" w:name="OCRUncertain58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54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риалах и оборудо</w:t>
      </w:r>
      <w:bookmarkStart w:id="546" w:name="OCRUncertain58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bookmarkEnd w:id="54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ании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11"/>
        <w:gridCol w:w="996"/>
        <w:gridCol w:w="1334"/>
        <w:gridCol w:w="958"/>
        <w:gridCol w:w="2356"/>
      </w:tblGrid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</w:t>
            </w:r>
            <w:bookmarkStart w:id="547" w:name="OCRUncertain554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bookmarkEnd w:id="547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bookmarkStart w:id="548" w:name="OCRUncertain555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54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рения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строительству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основным объектам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</w:t>
            </w:r>
            <w:bookmarkStart w:id="549" w:name="OCRUncertain556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календарным</w:t>
            </w:r>
            <w:bookmarkEnd w:id="549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периодам строительства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0" w:name="гб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bookmarkEnd w:id="550"/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1" w:name="г2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bookmarkEnd w:id="551"/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2" w:name="OCRUncertain557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bookmarkEnd w:id="552"/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Сборные железобетонные конструкции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Стальные конструкции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Битумы нефтяны</w:t>
            </w:r>
            <w:bookmarkStart w:id="553" w:name="OCRUncertain560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53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стержн</w:t>
            </w:r>
            <w:bookmarkStart w:id="554" w:name="OCRUncertain561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54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вая арматурная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 сортовая</w:t>
            </w:r>
            <w:bookmarkStart w:id="555" w:name="OCRUncertain562"/>
            <w:bookmarkEnd w:id="555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конструкционная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Прокат листовой рядовой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bookmarkStart w:id="556" w:name="OCRUncertain563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56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таллоизделия промышленного назначения </w:t>
            </w:r>
            <w:bookmarkStart w:id="557" w:name="OCRUncertain564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(метизы)</w:t>
            </w:r>
            <w:bookmarkEnd w:id="557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Рельсы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стальные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чугунные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железобетонные напорны</w:t>
            </w:r>
            <w:bookmarkStart w:id="558" w:name="OCRUncertain573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58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и бе</w:t>
            </w:r>
            <w:bookmarkStart w:id="559" w:name="OCRUncertain574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bookmarkEnd w:id="559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напорные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/м</w:t>
            </w: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керамические канали</w:t>
            </w:r>
            <w:bookmarkStart w:id="560" w:name="OCRUncertain575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bookmarkEnd w:id="560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ационные и др</w:t>
            </w:r>
            <w:bookmarkStart w:id="561" w:name="OCRUncertain576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61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нажные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усл. диам.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и муфты</w:t>
            </w:r>
            <w:bookmarkStart w:id="562" w:name="OCRUncertain577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асбестоцементные</w:t>
            </w:r>
            <w:bookmarkEnd w:id="56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усл. труб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и детали трубопроводов из термопластов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3" w:name="OCRUncertain580"/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/т</w:t>
            </w:r>
            <w:bookmarkEnd w:id="563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 стеклянные и фасонные части к ним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усл. диам.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Пластмассы, материалы и полуфабрикаты на основе</w:t>
            </w:r>
            <w:bookmarkStart w:id="564" w:name="OCRUncertain578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полимеризационных</w:t>
            </w:r>
            <w:bookmarkEnd w:id="564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смол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лакокрасочные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Продукция 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лесозаготовительной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bookmarkStart w:id="565" w:name="OCRUncertain589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лесопил</w:t>
            </w:r>
            <w:bookmarkEnd w:id="565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bookmarkStart w:id="566" w:name="OCRUncertain590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но-перерабатывающей</w:t>
            </w:r>
            <w:bookmarkEnd w:id="566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промышленности (лес круг</w:t>
            </w:r>
            <w:bookmarkStart w:id="567" w:name="OCRUncertain591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bookmarkEnd w:id="567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ый, пиленый)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 строительный природный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Камень бутовый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bookmarkStart w:id="568" w:name="OCRUncertain592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bookmarkEnd w:id="568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полнители пористые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bookmarkStart w:id="569" w:name="OCRUncertain593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bookmarkEnd w:id="569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весть строительная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 строительный (включая камни)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 </w:t>
            </w:r>
            <w:bookmarkStart w:id="570" w:name="OCRUncertain596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bookmarkStart w:id="571" w:name="OCRUncertain597"/>
            <w:bookmarkEnd w:id="570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звукоизоляцион</w:t>
            </w:r>
            <w:bookmarkEnd w:id="571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рулонные кровельные и гидроизоляционные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 строительное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2" w:name="OCRUncertain600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bookmarkEnd w:id="572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</w:t>
            </w:r>
            <w:bookmarkStart w:id="573" w:name="OCRUncertain598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73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, стоимость которого включается в стоимость строительно-монтаж</w:t>
            </w:r>
            <w:bookmarkStart w:id="574" w:name="OCRUncertain599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bookmarkEnd w:id="574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</w:t>
            </w:r>
            <w:bookmarkStart w:id="575" w:name="OCRUncertain601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руб/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bookmarkEnd w:id="575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Кабельная продукция (по основным маркам)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Установочные провода, шнур осветительный, провод голый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Алюминиевы</w:t>
            </w:r>
            <w:bookmarkStart w:id="576" w:name="OCRUncertain603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76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bookmarkStart w:id="577" w:name="OCRUncertain605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77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рм</w:t>
            </w:r>
            <w:bookmarkStart w:id="578" w:name="OCRUncertain606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bookmarkEnd w:id="578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Клеи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и КИП (технологическое</w:t>
            </w:r>
            <w:bookmarkStart w:id="579" w:name="OCRUncertain607"/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bookmarkEnd w:id="579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нергетическое, подъемно-транспортное, насосно-компрессорное, общезаводское, электротехническое, санитарно-техническое, системы автомати</w:t>
            </w:r>
            <w:bookmarkStart w:id="580" w:name="OCRUncertain608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bookmarkEnd w:id="580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ации по основной номенклатуре)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Примечания: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Номенклатура конструкций, изделий, материалов и оборудо</w:t>
      </w:r>
      <w:bookmarkStart w:id="581" w:name="OCRUncertain61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bookmarkEnd w:id="58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ания (</w:t>
      </w:r>
      <w:hyperlink r:id="rId37" w:anchor="гб" w:tooltip="графа Б" w:history="1">
        <w:r w:rsidRPr="009E11F3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</w:rPr>
          <w:t>графа</w:t>
        </w:r>
        <w:proofErr w:type="gramStart"/>
        <w:r w:rsidRPr="009E11F3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</w:rPr>
          <w:t xml:space="preserve"> Б</w:t>
        </w:r>
        <w:proofErr w:type="gramEnd"/>
      </w:hyperlink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) д</w:t>
      </w:r>
      <w:bookmarkStart w:id="582" w:name="OCRUncertain61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bookmarkEnd w:id="58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лжна быть о</w:t>
      </w:r>
      <w:bookmarkStart w:id="583" w:name="OCRUncertain61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bookmarkEnd w:id="58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bookmarkStart w:id="584" w:name="OCRUncertain61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8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лена в зависимости от вида и особенност</w:t>
      </w:r>
      <w:bookmarkStart w:id="585" w:name="OCRUncertain61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85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й строительства.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Потр</w:t>
      </w:r>
      <w:bookmarkStart w:id="586" w:name="OCRUncertain616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86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бно</w:t>
      </w:r>
      <w:bookmarkStart w:id="587" w:name="OCRUncertain617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bookmarkEnd w:id="587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ть в материалах пока</w:t>
      </w:r>
      <w:bookmarkStart w:id="588" w:name="OCRUncertain618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bookmarkEnd w:id="588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ыва</w:t>
      </w:r>
      <w:bookmarkStart w:id="589" w:name="OCRUncertain619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89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тся дробью: в чис</w:t>
      </w:r>
      <w:bookmarkStart w:id="590" w:name="OCRUncertain62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bookmarkEnd w:id="59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ителе — общая потр</w:t>
      </w:r>
      <w:bookmarkStart w:id="591" w:name="OCRUncertain62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9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bookmarkStart w:id="592" w:name="OCRUncertain62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</w:t>
      </w:r>
      <w:bookmarkEnd w:id="59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в </w:t>
      </w:r>
      <w:bookmarkStart w:id="593" w:name="OCRUncertain62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знаменателе</w:t>
      </w:r>
      <w:bookmarkEnd w:id="59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— потребность, за исклю</w:t>
      </w:r>
      <w:bookmarkStart w:id="594" w:name="OCRUncertain62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bookmarkEnd w:id="59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 </w:t>
      </w:r>
      <w:bookmarkStart w:id="595" w:name="OCRUncertain625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материалов</w:t>
      </w:r>
      <w:bookmarkEnd w:id="595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д</w:t>
      </w:r>
      <w:bookmarkStart w:id="596" w:name="OCRUncertain626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bookmarkEnd w:id="596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я изготовления конструкций и изд</w:t>
      </w:r>
      <w:bookmarkStart w:id="597" w:name="OCRUncertain627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97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лий на </w:t>
      </w:r>
      <w:bookmarkStart w:id="598" w:name="OCRUncertain628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предприятиях</w:t>
      </w:r>
      <w:bookmarkEnd w:id="598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строительной индустрии.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Распределение потребности в р</w:t>
      </w:r>
      <w:bookmarkStart w:id="599" w:name="OCRUncertain629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599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сурсах (</w:t>
      </w:r>
      <w:hyperlink r:id="rId38" w:anchor="г2" w:tooltip="графа 2" w:history="1">
        <w:r w:rsidRPr="009E11F3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</w:rPr>
          <w:t>графа 2</w:t>
        </w:r>
      </w:hyperlink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) должно </w:t>
      </w:r>
      <w:bookmarkStart w:id="600" w:name="OCRUncertain63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bookmarkEnd w:id="600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редусматривать обеспечение ресурсами </w:t>
      </w:r>
      <w:bookmarkStart w:id="601" w:name="OCRUncertain63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bookmarkEnd w:id="601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ыделяемых пусковых </w:t>
      </w:r>
      <w:bookmarkStart w:id="602" w:name="OCRUncertain63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комплексов,</w:t>
      </w:r>
      <w:bookmarkEnd w:id="602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 а также н</w:t>
      </w:r>
      <w:bookmarkStart w:id="603" w:name="OCRUncertain63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603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обходимый зад</w:t>
      </w:r>
      <w:bookmarkStart w:id="604" w:name="OCRUncertain63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bookmarkEnd w:id="604"/>
      <w:r w:rsidRPr="009E11F3">
        <w:rPr>
          <w:rFonts w:ascii="Times New Roman" w:eastAsia="Times New Roman" w:hAnsi="Times New Roman" w:cs="Times New Roman"/>
          <w:color w:val="000000"/>
          <w:sz w:val="20"/>
          <w:szCs w:val="20"/>
        </w:rPr>
        <w:t>л на будущие периоды строительства.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Главный инженер проекта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605" w:name="OCRUncertain6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bookmarkEnd w:id="60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9E11F3" w:rsidRPr="009E11F3" w:rsidRDefault="009E11F3" w:rsidP="009E11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(подпи</w:t>
      </w:r>
      <w:bookmarkStart w:id="606" w:name="OCRUncertain63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bookmarkEnd w:id="60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СОГЛАСОВАНО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Заказчик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607" w:name="OCRUncertain6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</w:t>
      </w:r>
      <w:bookmarkEnd w:id="60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9E11F3" w:rsidRPr="009E11F3" w:rsidRDefault="009E11F3" w:rsidP="009E1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(подпись)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keepNext/>
        <w:spacing w:before="120" w:after="0" w:line="240" w:lineRule="auto"/>
        <w:ind w:firstLine="35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608" w:name="_ПРИЛОЖЕНИЕ_4*"/>
      <w:bookmarkEnd w:id="608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4*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Обяза</w:t>
      </w:r>
      <w:bookmarkStart w:id="609" w:name="OCRUncertain63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те</w:t>
      </w:r>
      <w:bookmarkEnd w:id="60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льно</w:t>
      </w:r>
      <w:bookmarkStart w:id="610" w:name="OCRUncertain63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610"/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СОСТАВ И СОДЕРЖАНИЕ ПРОЕКТОВ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ПРОИЗВОДСТВА РАБОТ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В состав проекта производства работ на во</w:t>
      </w:r>
      <w:bookmarkStart w:id="611" w:name="OCRUncertain6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ведение здания, сооружения или его части (узла) включаются: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 </w:t>
      </w:r>
      <w:bookmarkStart w:id="612" w:name="OCRUncertain6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календарный</w:t>
      </w:r>
      <w:bookmarkEnd w:id="6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план производства работ по объекту или комплексный сетевой график, в которых устанавливаются последовательность и сроки выполнения работ с максимально во</w:t>
      </w:r>
      <w:bookmarkStart w:id="613" w:name="OCRUncertain64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1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можным их совмещением;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4" w:name="б"/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bookmarkEnd w:id="6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 строительный генеральный план с указанием: границ строительной площадки и видов ее ограждений, действующих и временных подземных, наземных и во</w:t>
      </w:r>
      <w:bookmarkStart w:id="615" w:name="OCRUncertain64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душных сетей и коммуникаций, постоянных и временных дорог, схем движения средств транспорта и механизмов, мест установки строительных и грузоподъемных машин, путей их перемещения и </w:t>
      </w:r>
      <w:bookmarkStart w:id="616" w:name="OCRUncertain6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он действия, размещения постоянных, строящихся и временных зданий и сооружений, мест расположения знаков геодезической </w:t>
      </w:r>
      <w:bookmarkStart w:id="617" w:name="OCRUncertain6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разбивочной</w:t>
      </w:r>
      <w:bookmarkEnd w:id="6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основы, опасных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зон, путей и средств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подъема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работающих на рабочие ярусы (этажи), а также проходов в здания и сооружения, размещения источников и средств энергообеспечения и 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освещения строительной площадки, расположения за</w:t>
      </w:r>
      <w:bookmarkStart w:id="618" w:name="OCRUncertain6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емляющих контуров, мест расположения устройств для удаления строительного мусора, площадок и помещений складирования </w:t>
      </w:r>
      <w:bookmarkStart w:id="619" w:name="OCRUncertain6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</w:t>
      </w:r>
      <w:bookmarkEnd w:id="6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лов и конструкций, площадок </w:t>
      </w:r>
      <w:bookmarkStart w:id="620" w:name="OCRUncertain6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укрупнительной</w:t>
      </w:r>
      <w:bookmarkEnd w:id="6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сборки конструкций, расположения помещений для санитарно-бытового обслуживания строителей, питьевых установок и мест отдыха, а также зон выполнения работ повышенной опасности. На </w:t>
      </w:r>
      <w:bookmarkStart w:id="621" w:name="OCRUncertain6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просадочных</w:t>
      </w:r>
      <w:bookmarkEnd w:id="6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грунтах водора</w:t>
      </w:r>
      <w:bookmarkStart w:id="622" w:name="OCRUncertain6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борные пункты, временные сооружения и механизированные установки с применением мокрых процессов должны ра</w:t>
      </w:r>
      <w:bookmarkStart w:id="623" w:name="OCRUncertain6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мещаться на строительной площадке с ни</w:t>
      </w:r>
      <w:bookmarkStart w:id="624" w:name="OCRUncertain6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овой по рельефу местности стороны от зданий и сооружений, а площадки вокруг них должны быть спланированы с организованным быстрым отводом воды;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графики поступления на объе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кт стр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оительных конструкций, изделий, материалов и оборудования </w:t>
      </w:r>
      <w:bookmarkStart w:id="625" w:name="OCRUncertain65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bookmarkEnd w:id="62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instrText xml:space="preserve"> HYPERLINK "http://soyuzproekt.ru/ntd/681.htm" \l "_ПРИЛОЖЕНИЕ_5*" \o "Приложение 5" </w:instrTex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прил. 5*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end"/>
      </w:r>
      <w:bookmarkStart w:id="626" w:name="OCRUncertain654"/>
      <w:bookmarkEnd w:id="62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hyperlink r:id="rId39" w:anchor="п5ф2" w:tooltip="Форма 2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форма 2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 с данными о пос</w:t>
      </w:r>
      <w:bookmarkStart w:id="627" w:name="OCRUncertain65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62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уплении этих ресурсов по каждой подрядной бригаде и с приложением комплектовочных ведомостей (при наличии службы производственно-технологической комплектации — унифицированной документации по технологической комплектации), а в случаях строительства комплектно-блочным методом — графики комплектной поставки блоков;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8" w:name="OCRUncertain6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</w:t>
      </w:r>
      <w:bookmarkEnd w:id="62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графики движения рабочих кадров по объекту (</w:t>
      </w:r>
      <w:hyperlink r:id="rId40" w:anchor="_ПРИЛОЖЕНИЕ_5*" w:tooltip="Приложение 5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прил. 5*</w:t>
        </w:r>
      </w:hyperlink>
      <w:bookmarkStart w:id="629" w:name="OCRUncertain658"/>
      <w:bookmarkEnd w:id="62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hyperlink r:id="rId41" w:anchor="п5ф3" w:tooltip="Форма 3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форма 3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 и основных строительных машин по объекту </w:t>
      </w:r>
      <w:bookmarkStart w:id="630" w:name="OCRUncertain65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bookmarkEnd w:id="63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instrText xml:space="preserve"> HYPERLINK "http://soyuzproekt.ru/ntd/681.htm" \l "_ПРИЛОЖЕНИЕ_5*" \o "Приложение 5" </w:instrTex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прил. 5*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hyperlink r:id="rId42" w:anchor="п5ф4" w:tooltip="Форма 4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форма 4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Графики движения основных строительных машин следует ра</w:t>
      </w:r>
      <w:bookmarkStart w:id="631" w:name="OCRUncertain6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рабатывать с учетом своевременного выполнения каждой бригадой поручаемого ей комплекса работ;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2" w:name="OCRUncertain6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д)</w:t>
      </w:r>
      <w:bookmarkEnd w:id="6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технологические карты (схемы) (с использованием соответствующей типовой документации) на выполнение отдельных видов работ с включением схем операционного контроля качества, описанием методов прои</w:t>
      </w:r>
      <w:bookmarkStart w:id="633" w:name="OCRUncertain6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водства работ, указанием трудозатрат и потребности в материалах, машинах, оснастке, приспособлениях и средствах защиты работающих, а также последовательности </w:t>
      </w:r>
      <w:bookmarkStart w:id="634" w:name="OCRUncertain6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демонтажных</w:t>
      </w:r>
      <w:bookmarkEnd w:id="63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 при реконструкции предприятий, зданий и сооружений;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5" w:name="OCRUncertain6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е)</w:t>
      </w:r>
      <w:bookmarkEnd w:id="63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решения по производству геодезических работ, включающие схемы размещения знаков для выполнения геодезических построений и измерений, а также ука</w:t>
      </w:r>
      <w:bookmarkStart w:id="636" w:name="OCRUncertain6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ания о необходимой точности и технических средствах геоде</w:t>
      </w:r>
      <w:bookmarkStart w:id="637" w:name="OCRUncertain6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ического контроля выполнения строительно-монтажных работ;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ж) решения по технике безопасности в составе, определенном </w:t>
      </w:r>
      <w:bookmarkStart w:id="638" w:name="OCRUncertain667"/>
      <w:bookmarkEnd w:id="63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"http://soyuzproekt.ru/ntd/684.htm" \o "СНиП III-4-80*"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СНиП III-4-80*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Start w:id="639" w:name="OCRUncertain668"/>
      <w:bookmarkEnd w:id="6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подпункт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640" w:name="OCRUncertain669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«з»</w:t>
      </w:r>
      <w:bookmarkEnd w:id="6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Start w:id="641" w:name="OCRUncertain6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)*</w:t>
      </w:r>
      <w:bookmarkEnd w:id="6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мероприятия по выполнению, в случае необходимости, работ вахтовым методом, включающи</w:t>
      </w:r>
      <w:bookmarkStart w:id="642" w:name="OCRUncertain67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64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графики работы, р</w:t>
      </w:r>
      <w:bookmarkStart w:id="643" w:name="OCRUncertain67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64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жимы труда и отдыха и составы технологических комплектов оснащения бригад;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к) решения по прокладке временных сетей </w:t>
      </w:r>
      <w:bookmarkStart w:id="644" w:name="OCRUncertain6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водо-,</w:t>
      </w:r>
      <w:bookmarkEnd w:id="64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тепло- и </w:t>
      </w:r>
      <w:bookmarkStart w:id="645" w:name="OCRUncertain6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энергоснабжения</w:t>
      </w:r>
      <w:bookmarkEnd w:id="6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 освещения (в том числе аварийного) </w:t>
      </w:r>
      <w:bookmarkStart w:id="646" w:name="OCRUncertain6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строительной </w:t>
      </w:r>
      <w:bookmarkEnd w:id="64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площадки и рабочих мест с разработкой, при необходимости, рабочих чертежей подводки сетей от источников питания;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л) перечни технологического инвентаря и монтажной оснастки, а также схемы </w:t>
      </w:r>
      <w:bookmarkStart w:id="647" w:name="OCRUncertain6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строповки</w:t>
      </w:r>
      <w:bookmarkEnd w:id="6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грузов;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8" w:name="OCRUncertain677"/>
      <w:bookmarkStart w:id="649" w:name="м"/>
      <w:bookmarkEnd w:id="64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bookmarkEnd w:id="64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 пояснительная записка, содержащая: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обоснование решений по прои</w:t>
      </w:r>
      <w:bookmarkStart w:id="650" w:name="OCRUncertain67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5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водству работ, в том числе выполняемых в зимнее время;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потребность в энергетических ресурсах и решения по ее покрытию;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перечень мобильных (инвентарных) зданий и сооружений и устройств с расчетом потребности и обоснованием условий привязки их к участкам строительной площадки;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мероприятия, направленные на обеспеч</w:t>
      </w:r>
      <w:bookmarkStart w:id="651" w:name="OCRUncertain6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6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ние сохранности и исключение хищения материалов, изделий, конструкций и оборудования на строительной площадке, в зданиях и сооружениях;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 </w:t>
      </w:r>
      <w:bookmarkStart w:id="652" w:name="OCRUncertain68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5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ащите действующих зданий и сооружений от повреждений, а также природоохранные мероприятия;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технико-экономические показатели, включая объемы и продолжительность выполнения строительно-монтажных работ, а также их себестоимость в сопоставлении со сметной, уровень механизации и за</w:t>
      </w:r>
      <w:bookmarkStart w:id="653" w:name="OCRUncertain68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65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раты труда на 1 м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3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об</w:t>
      </w:r>
      <w:bookmarkStart w:id="654" w:name="OCRUncertain68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ъ</w:t>
      </w:r>
      <w:bookmarkEnd w:id="65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ема, 1 м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2</w:t>
      </w:r>
      <w:proofErr w:type="gramEnd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площади здания, на единицу физических объемов работ или иной показатель, принятый для </w:t>
      </w:r>
      <w:bookmarkStart w:id="655" w:name="OCRUncertain68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оп</w:t>
      </w:r>
      <w:bookmarkEnd w:id="65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ределения </w:t>
      </w:r>
      <w:bookmarkStart w:id="656" w:name="OCRUncertain69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bookmarkEnd w:id="65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bookmarkStart w:id="657" w:name="OCRUncertain69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bookmarkEnd w:id="65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</w:t>
      </w:r>
      <w:bookmarkStart w:id="658" w:name="OCRUncertain69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зводительности</w:t>
      </w:r>
      <w:bookmarkStart w:id="659" w:name="OCRUncertain697"/>
      <w:bookmarkEnd w:id="65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труда.</w:t>
      </w:r>
      <w:bookmarkEnd w:id="659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Проект производства работ на выполнение отдельных видов работ (монтажных, санитарно-технических, отделочных, геодезических и т.п.) должен состоя</w:t>
      </w:r>
      <w:bookmarkStart w:id="660" w:name="OCRUncertain6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6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ь из: календарного плана произ</w:t>
      </w:r>
      <w:bookmarkStart w:id="661" w:name="OCRUncertain69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6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одства работ по виду работ </w:t>
      </w:r>
      <w:bookmarkStart w:id="662" w:name="OCRUncertain70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bookmarkEnd w:id="66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"http://soyuzproekt.ru/ntd/681.htm" \l "_ПРИЛОЖЕНИЕ_5*" \o "Приложение 5"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прил. 5*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Start w:id="663" w:name="OCRUncertain701"/>
      <w:bookmarkEnd w:id="6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hyperlink r:id="rId43" w:anchor="п5ф1" w:tooltip="Форма 1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форма 1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), строительного генерального плана, разрабатываемого применительно к указаниям </w:t>
      </w:r>
      <w:hyperlink r:id="rId44" w:anchor="б" w:tooltip="подпункт «б» 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подпункта «б»</w:t>
        </w:r>
      </w:hyperlink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664" w:name="OCRUncertain70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п.</w:t>
      </w:r>
      <w:bookmarkEnd w:id="6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1* настоящего приложения;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технологической карты производства работ с приложением схемы о</w:t>
      </w:r>
      <w:bookmarkStart w:id="665" w:name="OCRUncertain70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bookmarkEnd w:id="6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ерационною контроля качества, данных о потребности в основных материалах, конструкциях и изделиях, а также исполь</w:t>
      </w:r>
      <w:bookmarkStart w:id="666" w:name="OCRUncertain7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уемых машинах, приспособл</w:t>
      </w:r>
      <w:bookmarkStart w:id="667" w:name="OCRUncertain7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End w:id="6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bookmarkStart w:id="668" w:name="OCRUncertain7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bookmarkEnd w:id="6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х и оснас</w:t>
      </w:r>
      <w:bookmarkStart w:id="669" w:name="OCRUncertain7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66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ке и </w:t>
      </w:r>
      <w:bookmarkStart w:id="670" w:name="OCRUncertain71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краткой</w:t>
      </w:r>
      <w:bookmarkEnd w:id="6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671" w:name="OCRUncertain7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пояснительной</w:t>
      </w:r>
      <w:bookmarkEnd w:id="6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записки с необходимыми </w:t>
      </w:r>
      <w:bookmarkStart w:id="672" w:name="OCRUncertain7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обоснованиями</w:t>
      </w:r>
      <w:bookmarkEnd w:id="6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bookmarkStart w:id="673" w:name="OCRUncertain7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технико-экономическими</w:t>
      </w:r>
      <w:bookmarkEnd w:id="67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показателями, кроме того, в соста</w:t>
      </w:r>
      <w:bookmarkStart w:id="674" w:name="OCRUncertain7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6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</w:t>
      </w:r>
      <w:bookmarkStart w:id="675" w:name="OCRUncertain7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6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 производства геодезических работ </w:t>
      </w:r>
      <w:bookmarkStart w:id="676" w:name="OCRUncertain7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</w:t>
      </w:r>
      <w:bookmarkEnd w:id="6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 дополнительно включать: указания о точности и методах производства геодезических работ при создании </w:t>
      </w:r>
      <w:bookmarkStart w:id="677" w:name="OCRUncertain7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разбивочной</w:t>
      </w:r>
      <w:bookmarkEnd w:id="6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сети здания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сооружения и детальных </w:t>
      </w:r>
      <w:bookmarkStart w:id="678" w:name="OCRUncertain72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разбивках,</w:t>
      </w:r>
      <w:bookmarkEnd w:id="67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схемы расположения пунктов разбивочной сети, монтажных рисок, маяков и способы их закрепления, конструкции геоде</w:t>
      </w:r>
      <w:bookmarkStart w:id="679" w:name="OCRUncertain7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6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ических знаков, а также перечень исполнительной геодез</w:t>
      </w:r>
      <w:bookmarkStart w:id="680" w:name="OCRUncertain72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6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ческой документации.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Прое</w:t>
      </w:r>
      <w:bookmarkStart w:id="681" w:name="OCRUncertain72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кт</w:t>
      </w:r>
      <w:bookmarkEnd w:id="68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прои</w:t>
      </w:r>
      <w:bookmarkStart w:id="682" w:name="OCRUncertain72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68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водства работ на подготовительный период строительства должен содержать: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календарный план производства работ по об</w:t>
      </w:r>
      <w:bookmarkStart w:id="683" w:name="OCRUncertain72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ъ</w:t>
      </w:r>
      <w:bookmarkEnd w:id="68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ек</w:t>
      </w:r>
      <w:bookmarkStart w:id="684" w:name="OCRUncertain72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68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 (виду </w:t>
      </w:r>
      <w:bookmarkStart w:id="685" w:name="OCRUncertain72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ра</w:t>
      </w:r>
      <w:bookmarkEnd w:id="68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бот) (</w:t>
      </w:r>
      <w:hyperlink r:id="rId45" w:anchor="_ПРИЛОЖЕНИЕ_5*" w:tooltip="Приложение 5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прил. 5*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hyperlink r:id="rId46" w:anchor="п5ф1" w:tooltip="Форма 1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форма 1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б)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строите</w:t>
      </w:r>
      <w:bookmarkStart w:id="686" w:name="OCRUncertain72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</w:t>
      </w:r>
      <w:bookmarkEnd w:id="68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ьный генеральный план с указанием на не</w:t>
      </w:r>
      <w:bookmarkStart w:id="687" w:name="OCRUncertain73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</w:t>
      </w:r>
      <w:bookmarkEnd w:id="68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мест расположения временных, </w:t>
      </w:r>
      <w:bookmarkStart w:id="688" w:name="OCRUncertain73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68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том числе мобильных (инвента</w:t>
      </w:r>
      <w:bookmarkStart w:id="689" w:name="OCRUncertain73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</w:t>
      </w:r>
      <w:bookmarkEnd w:id="68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ных) зданий, сооружений и устройств, </w:t>
      </w:r>
      <w:bookmarkStart w:id="690" w:name="OCRUncertain73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69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не- и </w:t>
      </w:r>
      <w:bookmarkStart w:id="691" w:name="OCRUncertain73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внутриплощадочных</w:t>
      </w:r>
      <w:bookmarkEnd w:id="69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сет</w:t>
      </w:r>
      <w:bookmarkStart w:id="692" w:name="OCRUncertain73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69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й с подводкой их к местам подключения и потребления, а та</w:t>
      </w:r>
      <w:bookmarkStart w:id="693" w:name="OCRUncertain73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bookmarkEnd w:id="69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же постоянных объектов, во</w:t>
      </w:r>
      <w:bookmarkStart w:id="694" w:name="OCRUncertain73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69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водимых в подготовительный период для нужд строительства, с выделением ра</w:t>
      </w:r>
      <w:bookmarkStart w:id="695" w:name="OCRUncertain73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бот, выполняемых по ним в подгот</w:t>
      </w:r>
      <w:bookmarkEnd w:id="69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овит</w:t>
      </w:r>
      <w:bookmarkStart w:id="696" w:name="OCRUncertain73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69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льный период;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технологические карты;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7" w:name="OCRUncertain7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г)</w:t>
      </w:r>
      <w:bookmarkEnd w:id="69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графики движения рабочих кадров и основных строительных машин;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8" w:name="OCRUncertain74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д)</w:t>
      </w:r>
      <w:bookmarkEnd w:id="6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график поступления на строительство необходимых на этот период строительных конструкций, изд</w:t>
      </w:r>
      <w:bookmarkStart w:id="699" w:name="OCRUncertain74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69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лий, основных мат</w:t>
      </w:r>
      <w:bookmarkStart w:id="700" w:name="OCRUncertain74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0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риа</w:t>
      </w:r>
      <w:bookmarkStart w:id="701" w:name="OCRUncertain74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</w:t>
      </w:r>
      <w:bookmarkEnd w:id="7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ов и оборуд</w:t>
      </w:r>
      <w:bookmarkStart w:id="702" w:name="OCRUncertain74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bookmarkEnd w:id="70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вания </w:t>
      </w:r>
      <w:bookmarkStart w:id="703" w:name="OCRUncertain74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bookmarkEnd w:id="70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instrText xml:space="preserve"> HYPERLINK "http://soyuzproekt.ru/ntd/681.htm" \l "_ПРИЛОЖЕНИЕ_5*" \o "Приложение 5" </w:instrTex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u w:val="single"/>
        </w:rPr>
        <w:t>прил. 5*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hyperlink r:id="rId47" w:anchor="п5ф2" w:tooltip="Форма 2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форма 2</w:t>
        </w:r>
      </w:hyperlink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сх</w:t>
      </w:r>
      <w:bookmarkStart w:id="704" w:name="OCRUncertain74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0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мы ра</w:t>
      </w:r>
      <w:bookmarkStart w:id="705" w:name="OCRUncertain74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70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</w:t>
      </w:r>
      <w:bookmarkStart w:id="706" w:name="OCRUncertain75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0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щ</w:t>
      </w:r>
      <w:bookmarkStart w:id="707" w:name="OCRUncertain75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0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ния знако</w:t>
      </w:r>
      <w:bookmarkStart w:id="708" w:name="OCRUncertain75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70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для выполнения геодезических построений, измер</w:t>
      </w:r>
      <w:bookmarkStart w:id="709" w:name="OCRUncertain75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0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ний, а также указания о необходимой точности и технических средствах геодезического контроля;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ж)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пояснительную </w:t>
      </w:r>
      <w:bookmarkStart w:id="710" w:name="OCRUncertain75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71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аписку в об</w:t>
      </w:r>
      <w:bookmarkStart w:id="711" w:name="OCRUncertain75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ъ</w:t>
      </w:r>
      <w:bookmarkEnd w:id="71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еме, предусмотренном </w:t>
      </w:r>
      <w:hyperlink r:id="rId48" w:anchor="м" w:tooltip="подпункт «м» 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подпунктом «м»</w:t>
        </w:r>
      </w:hyperlink>
      <w:bookmarkStart w:id="712" w:name="OCRUncertain756"/>
      <w:bookmarkEnd w:id="71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bookmarkStart w:id="713" w:name="OCRUncertain75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п.</w:t>
      </w:r>
      <w:bookmarkEnd w:id="71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1* настоящего приложения.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4*.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Основные положения по производству строительных и </w:t>
      </w:r>
      <w:bookmarkStart w:id="714" w:name="OCRUncertain7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монтажных</w:t>
      </w:r>
      <w:bookmarkEnd w:id="7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 в составе рабочей документации </w:t>
      </w:r>
      <w:bookmarkStart w:id="715" w:name="OCRUncertain7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7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иповых проектов предприятий, зданий и сооружений должны разрабатываться проектной организацией с обоснованием принятых методов организации и технологии выполнения основных видов работ с указаниями по производству работ в </w:t>
      </w:r>
      <w:bookmarkStart w:id="716" w:name="OCRUncertain70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имних условиях, с требованиями по технике безопасности, перечнем рекомендуемой монтажной оснастки, инвентаря и приспособлений.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ука</w:t>
      </w:r>
      <w:bookmarkStart w:id="717" w:name="OCRUncertain70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анным положениям должны прилагаться: график </w:t>
      </w:r>
      <w:bookmarkStart w:id="718" w:name="OCRUncertain70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производства</w:t>
      </w:r>
      <w:bookmarkEnd w:id="7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 с указанием физических объемов работ и затрат труда на их выполнение, схема строительного генерального плана на во</w:t>
      </w:r>
      <w:bookmarkStart w:id="719" w:name="OCRUncertain70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ведение надземной части </w:t>
      </w:r>
      <w:bookmarkStart w:id="720" w:name="OCRUncertain70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дания (сооружения) и краткая пояснительная записка.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keepNext/>
        <w:spacing w:before="120" w:after="0" w:line="240" w:lineRule="auto"/>
        <w:ind w:firstLine="35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721" w:name="_ПРИЛОЖЕНИЕ_5*"/>
      <w:bookmarkEnd w:id="721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5*</w:t>
      </w:r>
    </w:p>
    <w:p w:rsidR="009E11F3" w:rsidRPr="009E11F3" w:rsidRDefault="009E11F3" w:rsidP="009E11F3">
      <w:pPr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Рекомендуемое</w:t>
      </w:r>
    </w:p>
    <w:p w:rsidR="009E11F3" w:rsidRPr="009E11F3" w:rsidRDefault="009E11F3" w:rsidP="009E11F3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ОСНОВНЫХ ДОКУМЕНТОВ В СОСТАВЕ ПРОЕКТА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ПРОИЗВОДСТВА РАБОТ</w:t>
      </w:r>
    </w:p>
    <w:p w:rsidR="009E11F3" w:rsidRPr="009E11F3" w:rsidRDefault="009E11F3" w:rsidP="009E11F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2" w:name="п5ф1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1</w:t>
      </w:r>
      <w:bookmarkEnd w:id="722"/>
    </w:p>
    <w:p w:rsidR="009E11F3" w:rsidRPr="009E11F3" w:rsidRDefault="009E11F3" w:rsidP="009E11F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Календарный план производства работ по объекту (виду работ)</w:t>
      </w:r>
    </w:p>
    <w:p w:rsidR="009E11F3" w:rsidRPr="009E11F3" w:rsidRDefault="009E11F3" w:rsidP="009E11F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862"/>
        <w:gridCol w:w="953"/>
        <w:gridCol w:w="679"/>
        <w:gridCol w:w="1137"/>
        <w:gridCol w:w="512"/>
        <w:gridCol w:w="1593"/>
        <w:gridCol w:w="538"/>
        <w:gridCol w:w="1036"/>
        <w:gridCol w:w="704"/>
        <w:gridCol w:w="694"/>
      </w:tblGrid>
      <w:tr w:rsidR="009E11F3" w:rsidRPr="009E11F3" w:rsidTr="009E11F3">
        <w:trPr>
          <w:trHeight w:val="2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труда, чел.- дн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Требуемые машины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рабо</w:t>
            </w:r>
            <w:bookmarkStart w:id="723" w:name="OCRUncertain008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bookmarkEnd w:id="723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ы, дн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смен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рабочих в смену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бригады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2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работ (дни, месяцы)</w:t>
            </w:r>
          </w:p>
        </w:tc>
      </w:tr>
      <w:tr w:rsidR="009E11F3" w:rsidRPr="009E11F3" w:rsidTr="009E11F3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маш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F3" w:rsidRPr="009E11F3" w:rsidTr="009E11F3">
        <w:trPr>
          <w:trHeight w:val="20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11F3" w:rsidRPr="009E11F3" w:rsidTr="009E11F3">
        <w:trPr>
          <w:trHeight w:val="20"/>
        </w:trPr>
        <w:tc>
          <w:tcPr>
            <w:tcW w:w="4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9E11F3" w:rsidRPr="009E11F3" w:rsidRDefault="009E11F3" w:rsidP="009E11F3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Ответственный исполнитель ______________________</w:t>
      </w:r>
    </w:p>
    <w:p w:rsidR="009E11F3" w:rsidRPr="009E11F3" w:rsidRDefault="009E11F3" w:rsidP="009E11F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4" w:name="п5ф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</w:t>
      </w:r>
      <w:bookmarkStart w:id="725" w:name="OCRUncertain771"/>
      <w:bookmarkEnd w:id="72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bookmarkEnd w:id="72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2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График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поступления на объ</w:t>
      </w:r>
      <w:bookmarkStart w:id="726" w:name="OCRUncertain77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726"/>
      <w:proofErr w:type="gramStart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кт стр</w:t>
      </w:r>
      <w:proofErr w:type="gramEnd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оительных конструкций,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и</w:t>
      </w:r>
      <w:bookmarkStart w:id="727" w:name="OCRUncertain77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bookmarkEnd w:id="72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делий, мат</w:t>
      </w:r>
      <w:bookmarkStart w:id="728" w:name="OCRUncertain77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72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риалов и оборудования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  <w:gridCol w:w="1620"/>
        <w:gridCol w:w="2700"/>
      </w:tblGrid>
      <w:tr w:rsidR="009E11F3" w:rsidRPr="009E11F3" w:rsidTr="009E11F3">
        <w:trPr>
          <w:trHeight w:val="20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строительных констру</w:t>
            </w:r>
            <w:bookmarkStart w:id="729" w:name="OCRUncertain775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bookmarkEnd w:id="729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ций, и</w:t>
            </w:r>
            <w:bookmarkStart w:id="730" w:name="OCRUncertain776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bookmarkEnd w:id="730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делий, материалов и оборудования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</w:t>
            </w:r>
            <w:bookmarkStart w:id="731" w:name="OCRUncertain777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bookmarkEnd w:id="731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мерения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График поступления по дням, н</w:t>
            </w:r>
            <w:bookmarkStart w:id="732" w:name="OCRUncertain77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еде</w:t>
            </w:r>
            <w:bookmarkEnd w:id="732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лям, месяцам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Ответственный исполнитель</w:t>
      </w:r>
      <w:bookmarkStart w:id="733" w:name="OCRUncertain7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  <w:bookmarkEnd w:id="733"/>
    </w:p>
    <w:p w:rsidR="009E11F3" w:rsidRPr="009E11F3" w:rsidRDefault="009E11F3" w:rsidP="009E11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(подпись)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4" w:name="п5ф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3</w:t>
      </w:r>
      <w:bookmarkEnd w:id="734"/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График движения рабочих кадров по объекту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440"/>
        <w:gridCol w:w="1260"/>
        <w:gridCol w:w="1260"/>
        <w:gridCol w:w="1260"/>
        <w:gridCol w:w="1440"/>
      </w:tblGrid>
      <w:tr w:rsidR="009E11F3" w:rsidRPr="009E11F3" w:rsidTr="009E11F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профессий рабочих (отдельно) для</w:t>
            </w:r>
            <w:bookmarkStart w:id="735" w:name="OCRUncertain780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генподрядной</w:t>
            </w:r>
            <w:bookmarkEnd w:id="735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и </w:t>
            </w:r>
            <w:proofErr w:type="gramStart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субподрядной</w:t>
            </w:r>
            <w:proofErr w:type="gramEnd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рабочих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Среднесуточная численность рабочих по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 месяцам, неделям, дням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т.д.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Ответственный исполните</w:t>
      </w:r>
      <w:bookmarkStart w:id="736" w:name="OCRUncertain78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bookmarkEnd w:id="73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</w:t>
      </w:r>
      <w:bookmarkStart w:id="737" w:name="OCRUncertain7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bookmarkEnd w:id="737"/>
    </w:p>
    <w:p w:rsidR="009E11F3" w:rsidRPr="009E11F3" w:rsidRDefault="009E11F3" w:rsidP="009E11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8" w:name="п5ф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4</w:t>
      </w:r>
      <w:bookmarkEnd w:id="738"/>
    </w:p>
    <w:p w:rsidR="009E11F3" w:rsidRPr="009E11F3" w:rsidRDefault="009E11F3" w:rsidP="009E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График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движения основных строит</w:t>
      </w:r>
      <w:bookmarkStart w:id="739" w:name="OCRUncertain78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739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льных машин по объ</w:t>
      </w:r>
      <w:bookmarkStart w:id="740" w:name="OCRUncertain78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bookmarkEnd w:id="740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кту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626"/>
        <w:gridCol w:w="1260"/>
        <w:gridCol w:w="1260"/>
        <w:gridCol w:w="1260"/>
        <w:gridCol w:w="1260"/>
      </w:tblGrid>
      <w:tr w:rsidR="009E11F3" w:rsidRPr="009E11F3" w:rsidTr="009E11F3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</w:t>
            </w:r>
            <w:bookmarkStart w:id="741" w:name="OCRUncertain786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741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</w:t>
            </w:r>
            <w:bookmarkStart w:id="742" w:name="OCRUncertain787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742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рения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Число машин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Среднесуточно</w:t>
            </w:r>
            <w:bookmarkStart w:id="743" w:name="OCRUncertain788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bookmarkEnd w:id="743"/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число </w:t>
            </w: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машин по дням, неделям, месяцам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1F3" w:rsidRPr="009E11F3" w:rsidRDefault="009E11F3" w:rsidP="009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т.д.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4" w:name="OCRUncertain789"/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End w:id="744"/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11F3" w:rsidRPr="009E11F3" w:rsidTr="009E11F3">
        <w:trPr>
          <w:trHeight w:val="20"/>
          <w:jc w:val="center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11F3" w:rsidRPr="009E11F3" w:rsidRDefault="009E11F3" w:rsidP="009E11F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Ответственный исполнитель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745" w:name="OCRUncertain7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  <w:bookmarkEnd w:id="745"/>
    </w:p>
    <w:p w:rsidR="009E11F3" w:rsidRPr="009E11F3" w:rsidRDefault="009E11F3" w:rsidP="009E11F3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keepNext/>
        <w:spacing w:before="120" w:after="0" w:line="240" w:lineRule="auto"/>
        <w:ind w:firstLine="35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746" w:name="_ПРИЛОЖЕНИЕ_6*"/>
      <w:bookmarkEnd w:id="746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6*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Обязат</w:t>
      </w:r>
      <w:bookmarkStart w:id="747" w:name="OCRUncertain79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4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льно</w:t>
      </w:r>
      <w:bookmarkStart w:id="748" w:name="OCRUncertain79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48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АКТ ОСВИДЕТЕЛЬСТВОВАНИЯ СКРЫТЫХ РАБОТ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 ,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(наименов</w:t>
      </w:r>
      <w:bookmarkStart w:id="749" w:name="OCRUncertain79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bookmarkEnd w:id="74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ние работ</w:t>
      </w:r>
      <w:bookmarkStart w:id="750" w:name="OCRUncertain79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bookmarkEnd w:id="750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выполненных в </w:t>
      </w:r>
      <w:bookmarkStart w:id="751" w:name="OCRUncertain79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  <w:bookmarkEnd w:id="75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2" w:name="OCRUncertain79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(</w:t>
      </w:r>
      <w:bookmarkEnd w:id="75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наименование и место расположения объекта)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3" w:name="OCRUncertain79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753"/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«     </w:t>
      </w:r>
      <w:bookmarkStart w:id="754" w:name="OCRUncertain7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»______________</w:t>
      </w:r>
      <w:bookmarkEnd w:id="75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199</w:t>
      </w:r>
      <w:bookmarkStart w:id="755" w:name="OCRUncertain79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bookmarkEnd w:id="7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в составе: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представителя строительно-монтажной организации </w:t>
      </w:r>
      <w:bookmarkStart w:id="756" w:name="OCRUncertain80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  <w:bookmarkEnd w:id="7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</w:p>
    <w:p w:rsidR="009E11F3" w:rsidRPr="009E11F3" w:rsidRDefault="009E11F3" w:rsidP="009E11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(фамилия, инициалы, до</w:t>
      </w:r>
      <w:bookmarkStart w:id="757" w:name="OCRUncertain8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</w:t>
      </w:r>
      <w:bookmarkEnd w:id="75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жность)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представителя технического надзора </w:t>
      </w:r>
      <w:bookmarkStart w:id="758" w:name="OCRUncertain80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аказчика </w:t>
      </w:r>
      <w:bookmarkStart w:id="759" w:name="OCRUncertain80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  <w:bookmarkEnd w:id="7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0" w:name="OCRUncertain80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760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</w:t>
      </w: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bookmarkStart w:id="761" w:name="OCRUncertain80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</w:t>
      </w:r>
      <w:bookmarkEnd w:id="761"/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(фамилия, </w:t>
      </w:r>
      <w:bookmarkStart w:id="762" w:name="OCRUncertain80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инициалы,</w:t>
      </w:r>
      <w:bookmarkEnd w:id="76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bookmarkStart w:id="763" w:name="OCRUncertain80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должность)</w:t>
      </w:r>
      <w:bookmarkEnd w:id="763"/>
    </w:p>
    <w:p w:rsidR="009E11F3" w:rsidRPr="009E11F3" w:rsidRDefault="009E11F3" w:rsidP="009E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представителя проектной организации (в случаях осуществления авторского над</w:t>
      </w:r>
      <w:bookmarkStart w:id="764" w:name="OCRUncertain80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ора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проектной органи</w:t>
      </w:r>
      <w:bookmarkStart w:id="765" w:name="OCRUncertain8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7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 в соответствии с требованиями </w:t>
      </w:r>
      <w:bookmarkStart w:id="766" w:name="OCRUncertain8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п.</w:t>
      </w:r>
      <w:bookmarkEnd w:id="76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1.5 </w:t>
      </w:r>
      <w:bookmarkStart w:id="767" w:name="OCRUncertain811"/>
      <w:bookmarkEnd w:id="76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"http://soyuzproekt.ru/ntd/656.htm" \o "СНиП 1.06.05-85" </w:instrTex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E11F3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</w:rPr>
        <w:t>СНиП 1.06.05-85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bookmarkStart w:id="768" w:name="OCRUncertain8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</w:t>
      </w:r>
      <w:bookmarkEnd w:id="76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(фами</w:t>
      </w:r>
      <w:bookmarkStart w:id="769" w:name="OCRUncertain81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</w:t>
      </w:r>
      <w:bookmarkEnd w:id="76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ия, инициалы</w:t>
      </w:r>
      <w:bookmarkStart w:id="770" w:name="OCRUncertain81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bookmarkEnd w:id="77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должность</w:t>
      </w:r>
      <w:bookmarkStart w:id="771" w:name="OCRUncertain81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  <w:bookmarkEnd w:id="771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произвела осмотр работ, выполненных </w:t>
      </w:r>
      <w:bookmarkStart w:id="772" w:name="OCRUncertain8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</w:t>
      </w:r>
      <w:bookmarkEnd w:id="77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3" w:name="OCRUncertain8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773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 строительно-монтажной организации)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составила настоящий акт о нижеследующем: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bookmarkStart w:id="774" w:name="OCRUncertain81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bookmarkEnd w:id="77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К освидетельствованию предъявлены следующие работы: </w:t>
      </w:r>
      <w:bookmarkStart w:id="775" w:name="OCRUncertain8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bookmarkEnd w:id="77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 скрытых работ)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Работы выполне</w:t>
      </w:r>
      <w:bookmarkStart w:id="776" w:name="OCRUncertain82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bookmarkEnd w:id="7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 по проектно-сметной документации </w:t>
      </w:r>
      <w:bookmarkStart w:id="777" w:name="OCRUncertain82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</w:t>
      </w:r>
      <w:bookmarkEnd w:id="7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 проектной организации, номера чертежей</w:t>
      </w:r>
      <w:proofErr w:type="gramEnd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 дата их соста</w:t>
      </w:r>
      <w:bookmarkStart w:id="778" w:name="OCRUncertain82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bookmarkEnd w:id="77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ления)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При выполнении работ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применены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779" w:name="OCRUncertain8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</w:t>
      </w:r>
      <w:bookmarkEnd w:id="779"/>
    </w:p>
    <w:p w:rsidR="009E11F3" w:rsidRPr="009E11F3" w:rsidRDefault="009E11F3" w:rsidP="009E11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 материалов,</w:t>
      </w:r>
      <w:proofErr w:type="gramEnd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конструкций, изделий со ссылкой на сертификаты или другие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документы, под</w:t>
      </w:r>
      <w:bookmarkStart w:id="780" w:name="OCRUncertain82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78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верж</w:t>
      </w:r>
      <w:bookmarkStart w:id="781" w:name="OCRUncertain82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</w:t>
      </w:r>
      <w:bookmarkEnd w:id="78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ющие качество)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выполнении работ отсутствуют </w:t>
      </w:r>
      <w:bookmarkStart w:id="782" w:name="OCRUncertain82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(или допущены)</w:t>
      </w:r>
      <w:bookmarkEnd w:id="78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отклонения от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проектно-сметной документации</w:t>
      </w:r>
      <w:bookmarkStart w:id="783" w:name="OCRUncertain82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</w:t>
      </w:r>
      <w:bookmarkEnd w:id="783"/>
    </w:p>
    <w:p w:rsidR="009E11F3" w:rsidRPr="009E11F3" w:rsidRDefault="009E11F3" w:rsidP="009E11F3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 наличии отклонений указывается)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кем согласованы, номера чертежей и дат</w:t>
      </w:r>
      <w:bookmarkStart w:id="784" w:name="OCRUncertain82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78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согласования)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Дата: начала работ </w:t>
      </w:r>
      <w:bookmarkStart w:id="785" w:name="OCRUncertain83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  <w:bookmarkStart w:id="786" w:name="OCRUncertain831"/>
      <w:bookmarkEnd w:id="78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  <w:bookmarkEnd w:id="786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окончания работ </w:t>
      </w:r>
      <w:bookmarkStart w:id="787" w:name="OCRUncertain83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</w:t>
      </w:r>
      <w:bookmarkEnd w:id="78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8" w:name="OCRUncertain83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End w:id="788"/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 комиссии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 выполнены в соответствии с проектно-сметной документацией, стандартами,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строительными нормами и правилами и от</w:t>
      </w:r>
      <w:bookmarkStart w:id="789" w:name="OCRUncertain8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bookmarkEnd w:id="78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bookmarkStart w:id="790" w:name="OCRUncertain83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bookmarkEnd w:id="79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ают требованиям их приемки.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 основании </w:t>
      </w:r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изложенного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разрешается про</w:t>
      </w:r>
      <w:bookmarkStart w:id="791" w:name="OCRUncertain83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79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зводство последующих работ по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устройству (монт</w:t>
      </w:r>
      <w:bookmarkStart w:id="792" w:name="OCRUncertain8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bookmarkEnd w:id="79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жу) </w:t>
      </w:r>
      <w:bookmarkStart w:id="793" w:name="OCRUncertain8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</w:t>
      </w:r>
      <w:bookmarkEnd w:id="793"/>
    </w:p>
    <w:p w:rsidR="009E11F3" w:rsidRPr="009E11F3" w:rsidRDefault="009E11F3" w:rsidP="009E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(наименование работ и констр</w:t>
      </w:r>
      <w:bookmarkStart w:id="794" w:name="OCRUncertain84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bookmarkEnd w:id="79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кций)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Представитель </w:t>
      </w:r>
      <w:proofErr w:type="gramStart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строительно-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монтажной</w:t>
      </w:r>
      <w:proofErr w:type="gramEnd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организации</w:t>
      </w:r>
      <w:bookmarkStart w:id="795" w:name="OCRUncertain84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bookmarkEnd w:id="79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(подпись)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Представитель технического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над</w:t>
      </w:r>
      <w:bookmarkStart w:id="796" w:name="OCRUncertain843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bookmarkEnd w:id="796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ора </w:t>
      </w:r>
      <w:bookmarkStart w:id="797" w:name="OCRUncertain844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bookmarkEnd w:id="797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аказчика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798" w:name="OCRUncertain84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</w:t>
      </w:r>
      <w:bookmarkEnd w:id="79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</w:p>
    <w:p w:rsidR="009E11F3" w:rsidRPr="009E11F3" w:rsidRDefault="009E11F3" w:rsidP="009E11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9" w:name="OCRUncertain84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bookmarkEnd w:id="79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подпись)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Представитель проектной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организации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800" w:name="OCRUncertain84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</w:t>
      </w:r>
      <w:bookmarkEnd w:id="80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9E11F3" w:rsidRPr="009E11F3" w:rsidRDefault="009E11F3" w:rsidP="009E11F3">
      <w:pPr>
        <w:spacing w:after="0" w:line="240" w:lineRule="auto"/>
        <w:ind w:left="270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1" w:name="OCRUncertain84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bookmarkEnd w:id="80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keepNext/>
        <w:spacing w:before="120" w:after="0" w:line="240" w:lineRule="auto"/>
        <w:ind w:firstLine="35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802" w:name="_ПРИЛОЖЕНИЕ_7"/>
      <w:bookmarkEnd w:id="802"/>
      <w:r w:rsidRPr="009E11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 7</w:t>
      </w:r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Обя</w:t>
      </w:r>
      <w:bookmarkStart w:id="803" w:name="OCRUncertain84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80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ат</w:t>
      </w:r>
      <w:bookmarkStart w:id="804" w:name="OCRUncertain850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80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льно</w:t>
      </w:r>
      <w:bookmarkStart w:id="805" w:name="OCRUncertain85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805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 ПРОМЕЖУТОЧНОЙ ПРИЕМКИ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ОТВЕТСТВЕННЫХ КОНСТРУКЦИЙ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 конс</w:t>
      </w:r>
      <w:bookmarkStart w:id="806" w:name="OCRUncertain85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80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рукций)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выполненных в </w:t>
      </w:r>
      <w:bookmarkStart w:id="807" w:name="OCRUncertain85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</w:t>
      </w:r>
      <w:bookmarkEnd w:id="807"/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 и место расположения объекта)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8" w:name="OCRUncertain854"/>
      <w:r w:rsidRPr="009E1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bookmarkEnd w:id="808"/>
    </w:p>
    <w:p w:rsidR="009E11F3" w:rsidRPr="009E11F3" w:rsidRDefault="009E11F3" w:rsidP="009E11F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«___»__________________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199</w:t>
      </w:r>
      <w:bookmarkStart w:id="809" w:name="OCRUncertain85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bookmarkEnd w:id="80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г.</w:t>
      </w:r>
    </w:p>
    <w:p w:rsidR="009E11F3" w:rsidRPr="009E11F3" w:rsidRDefault="009E11F3" w:rsidP="009E11F3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(дата приемки)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в составе: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представителя строительно-монтажной организации </w:t>
      </w:r>
      <w:bookmarkStart w:id="810" w:name="OCRUncertain85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bookmarkEnd w:id="81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(фамилия, инициалы, должность)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представителя технического надзора зака</w:t>
      </w:r>
      <w:bookmarkStart w:id="811" w:name="OCRUncertain85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81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чика </w:t>
      </w:r>
      <w:bookmarkStart w:id="812" w:name="OCRUncertain85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bookmarkEnd w:id="81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(фамилия, инициалы, должность)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представителя проектной органи</w:t>
      </w:r>
      <w:bookmarkStart w:id="813" w:name="OCRUncertain85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bookmarkEnd w:id="81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ации </w:t>
      </w:r>
      <w:bookmarkStart w:id="814" w:name="OCRUncertain86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</w:t>
      </w:r>
      <w:bookmarkEnd w:id="81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(фамилия, инициалы, должность)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произвела осмотр конструкций и проверку качества работ, выполненных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 строительно-монтажной организации)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 состави</w:t>
      </w:r>
      <w:bookmarkStart w:id="815" w:name="OCRUncertain86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bookmarkEnd w:id="81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а настоящий акт о нижеследующем: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bookmarkStart w:id="816" w:name="OCRUncertain86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bookmarkEnd w:id="81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К приемке предъявлены следующие конструкции </w:t>
      </w:r>
      <w:bookmarkStart w:id="817" w:name="OCRUncertain86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</w:t>
      </w:r>
      <w:bookmarkEnd w:id="81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(перечень и краткая характеристика конструкций)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Рабо</w:t>
      </w:r>
      <w:bookmarkStart w:id="818" w:name="OCRUncertain86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bookmarkEnd w:id="818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ы выполнены по проектно-сметной документации</w:t>
      </w:r>
      <w:bookmarkStart w:id="819" w:name="OCRUncertain865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  <w:bookmarkEnd w:id="81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0" w:name="OCRUncertain86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bookmarkEnd w:id="820"/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(наименование проектной орг</w:t>
      </w:r>
      <w:bookmarkStart w:id="821" w:name="OCRUncertain86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bookmarkEnd w:id="82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</w:t>
      </w:r>
      <w:bookmarkStart w:id="822" w:name="OCRUncertain86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bookmarkEnd w:id="822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ации, номера чертежей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 дата их </w:t>
      </w:r>
      <w:bookmarkStart w:id="823" w:name="OCRUncertain869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bookmarkEnd w:id="82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оставления)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При выполнении работ отсутствуют (или допущены) отклонения от </w:t>
      </w:r>
      <w:bookmarkStart w:id="824" w:name="OCRUncertain87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проектно-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сметной</w:t>
      </w:r>
      <w:bookmarkEnd w:id="824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825" w:name="OCRUncertain87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документации________________________________________________________</w:t>
      </w:r>
      <w:bookmarkEnd w:id="825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</w:t>
      </w:r>
      <w:proofErr w:type="gramStart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(при наличии отк</w:t>
      </w:r>
      <w:bookmarkStart w:id="826" w:name="OCRUncertain873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</w:t>
      </w:r>
      <w:bookmarkEnd w:id="826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он</w:t>
      </w:r>
      <w:bookmarkStart w:id="827" w:name="OCRUncertain87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bookmarkEnd w:id="82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ний указывае</w:t>
      </w:r>
      <w:bookmarkStart w:id="828" w:name="OCRUncertain875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</w:t>
      </w:r>
      <w:bookmarkEnd w:id="828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ся,</w:t>
      </w:r>
      <w:proofErr w:type="gramEnd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кем согласованы, номера чертежей и дата согласования)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4. 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Дата: начала работ </w:t>
      </w:r>
      <w:bookmarkStart w:id="829" w:name="OCRUncertain87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</w:t>
      </w:r>
      <w:bookmarkEnd w:id="829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окончания работ</w:t>
      </w:r>
      <w:bookmarkStart w:id="830" w:name="OCRUncertain87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</w:t>
      </w:r>
      <w:bookmarkEnd w:id="830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 комиссии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 выполнены в соответствии с проектно-сметной документацией, стандартами, строительными нормами и правилами.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 </w:t>
      </w:r>
      <w:bookmarkStart w:id="831" w:name="OCRUncertain878"/>
      <w:proofErr w:type="gramStar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bookmarkEnd w:id="831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зложенного</w:t>
      </w:r>
      <w:proofErr w:type="gramEnd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разрешается производство последующих работ п</w:t>
      </w:r>
      <w:bookmarkStart w:id="832" w:name="OCRUncertain87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bookmarkEnd w:id="832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устройству (монтажу) </w:t>
      </w:r>
      <w:bookmarkStart w:id="833" w:name="OCRUncertain88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</w:t>
      </w:r>
      <w:bookmarkEnd w:id="83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(наи</w:t>
      </w:r>
      <w:bookmarkStart w:id="834" w:name="OCRUncertain881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</w:t>
      </w:r>
      <w:bookmarkEnd w:id="83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енование работ и конструкций)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Представитель </w:t>
      </w:r>
      <w:proofErr w:type="gramStart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строительно-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монтажной</w:t>
      </w:r>
      <w:proofErr w:type="gramEnd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органи</w:t>
      </w:r>
      <w:bookmarkStart w:id="835" w:name="OCRUncertain882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bookmarkEnd w:id="83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ации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836" w:name="OCRUncertain883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</w:t>
      </w:r>
      <w:bookmarkEnd w:id="83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9E11F3" w:rsidRPr="009E11F3" w:rsidRDefault="009E11F3" w:rsidP="009E11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7" w:name="OCRUncertain884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bookmarkEnd w:id="837"/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Представитель технического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над</w:t>
      </w:r>
      <w:bookmarkStart w:id="838" w:name="OCRUncertain885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bookmarkEnd w:id="838"/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ора заказчика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839" w:name="OCRUncertain886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</w:t>
      </w:r>
      <w:bookmarkEnd w:id="839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9E11F3" w:rsidRPr="009E11F3" w:rsidRDefault="009E11F3" w:rsidP="009E11F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Представитель проектной </w:t>
      </w: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организации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840" w:name="OCRUncertain887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</w:t>
      </w:r>
      <w:bookmarkEnd w:id="840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</w:p>
    <w:p w:rsidR="009E11F3" w:rsidRPr="009E11F3" w:rsidRDefault="009E11F3" w:rsidP="009E11F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(подпись)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8*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исключено.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1" w:name="DeletedSectionBreakLast"/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End w:id="841"/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p w:rsidR="009E11F3" w:rsidRPr="009E11F3" w:rsidRDefault="009E11F3" w:rsidP="009E11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" w:anchor="_1._ОБЩИЕ_ПОЛОЖЕНИЯ" w:tooltip="Раздел 1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1. Общие положения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" w:anchor="_2._ПОДГОТОВКА_СТРОИТЕЛЬНОГО" w:tooltip="Раздел 2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2. Подготовка строительного производства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" w:anchor="_3._ДОКУМЕНТАЦИЯ_ПО" w:tooltip="Раздел 3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3. Документация по организации строительства и производству работ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" w:anchor="_4._МАТЕРИАЛЬНО-ТЕХНИЧЕСКОЕ_ОБЕСПЕЧЕНИЕ" w:tooltip="Раздел 4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4. Материально-техническое обеспечение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" w:anchor="_5._МЕХАНИЗАЦИЯ_И" w:tooltip="Раздел 5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5. Механизация и транспорт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" w:anchor="_6._ОРГАНИЗАЦИЯ_ТРУДА" w:tooltip="Раздел 6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6. Организация труда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" w:anchor="_7._ОБЕСПЕЧЕНИЕ_КАЧЕСТВА" w:tooltip="Раздел 7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7. Обеспечение качества строительно-монтажных работ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" w:anchor="_8._ОПЕРАТИВНО-ДИСПЕТЧЕРСКОЕ_УПРАВЛЕНИЕ" w:tooltip="Раздел 8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8. Оперативно-диспетчерское управление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" w:anchor="_9._ТРЕБОВАНИЯ_К" w:tooltip="Раздел 9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9. Требования к организации строительного производства в условиях реконструкции объектов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" w:anchor="_10._ОХРАНА_ОКРУЖАЮЩЕЙ" w:tooltip="Раздел 10" w:history="1"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10. Охрана окружающей среды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" w:anchor="_ПРИЛОЖЕНИЕ_1" w:tooltip="Приложение 1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Приложение 1</w:t>
        </w:r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*. Обязательное. Общий журнал работ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" w:anchor="_ПРИЛОЖЕНИЕ_2*" w:tooltip="Приложение 2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Приложение 2</w:t>
        </w:r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*. Обязательное. Состав и содержание проектов организации строительства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" w:anchor="_ПРИЛОЖЕНИЕ_3*" w:tooltip="Приложение 3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Приложение 3</w:t>
        </w:r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*. Рекомендуемое. Формы основных проектных документов в составе проекта организации строительства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" w:anchor="_ПРИЛОЖЕНИЕ_4*" w:tooltip="Приложение 4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Приложение 4</w:t>
        </w:r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*. Обязательное. Состав и содержание проектов производства работ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" w:anchor="_ПРИЛОЖЕНИЕ_5*" w:tooltip="Приложение 5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Приложение 5</w:t>
        </w:r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*. Рекомендуемое. Формы основных документов в составе проекта производства работ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" w:anchor="_ПРИЛОЖЕНИЕ_6*" w:tooltip="Приложение 6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Приложение 6</w:t>
        </w:r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*. Обязательное. Акт освидетельствования скрытых работ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" w:anchor="_ПРИЛОЖЕНИЕ_7" w:tooltip="Приложение 7" w:history="1">
        <w:r w:rsidRPr="009E11F3">
          <w:rPr>
            <w:rFonts w:ascii="Times New Roman" w:eastAsia="Times New Roman" w:hAnsi="Times New Roman" w:cs="Times New Roman"/>
            <w:i/>
            <w:iCs/>
            <w:color w:val="800080"/>
            <w:sz w:val="27"/>
            <w:szCs w:val="27"/>
            <w:u w:val="single"/>
          </w:rPr>
          <w:t>Приложение 7</w:t>
        </w:r>
        <w:r w:rsidRPr="009E11F3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</w:rPr>
          <w:t>*. Обязательное. Акт промежуточной приемки ответственных конструкций</w:t>
        </w:r>
      </w:hyperlink>
    </w:p>
    <w:p w:rsidR="009E11F3" w:rsidRPr="009E11F3" w:rsidRDefault="009E11F3" w:rsidP="009E11F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Приложение 8</w:t>
      </w:r>
      <w:r w:rsidRPr="009E11F3">
        <w:rPr>
          <w:rFonts w:ascii="Times New Roman" w:eastAsia="Times New Roman" w:hAnsi="Times New Roman" w:cs="Times New Roman"/>
          <w:color w:val="000000"/>
          <w:sz w:val="27"/>
          <w:szCs w:val="27"/>
        </w:rPr>
        <w:t>* исключено</w:t>
      </w:r>
    </w:p>
    <w:p w:rsidR="00F660A6" w:rsidRDefault="00F660A6"/>
    <w:sectPr w:rsidR="00F6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3"/>
    <w:rsid w:val="009E11F3"/>
    <w:rsid w:val="00F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E11F3"/>
  </w:style>
  <w:style w:type="character" w:customStyle="1" w:styleId="apple-converted-space">
    <w:name w:val="apple-converted-space"/>
    <w:basedOn w:val="a0"/>
    <w:rsid w:val="009E11F3"/>
  </w:style>
  <w:style w:type="character" w:styleId="a3">
    <w:name w:val="Hyperlink"/>
    <w:basedOn w:val="a0"/>
    <w:uiPriority w:val="99"/>
    <w:semiHidden/>
    <w:unhideWhenUsed/>
    <w:rsid w:val="009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1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E11F3"/>
  </w:style>
  <w:style w:type="character" w:customStyle="1" w:styleId="apple-converted-space">
    <w:name w:val="apple-converted-space"/>
    <w:basedOn w:val="a0"/>
    <w:rsid w:val="009E11F3"/>
  </w:style>
  <w:style w:type="character" w:styleId="a3">
    <w:name w:val="Hyperlink"/>
    <w:basedOn w:val="a0"/>
    <w:uiPriority w:val="99"/>
    <w:semiHidden/>
    <w:unhideWhenUsed/>
    <w:rsid w:val="009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1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yuzproekt.ru/ntd/681.htm" TargetMode="External"/><Relationship Id="rId18" Type="http://schemas.openxmlformats.org/officeDocument/2006/relationships/hyperlink" Target="http://soyuzproekt.ru/ntd/681.htm" TargetMode="External"/><Relationship Id="rId26" Type="http://schemas.openxmlformats.org/officeDocument/2006/relationships/hyperlink" Target="http://soyuzproekt.ru/ntd/681.htm" TargetMode="External"/><Relationship Id="rId39" Type="http://schemas.openxmlformats.org/officeDocument/2006/relationships/hyperlink" Target="http://soyuzproekt.ru/ntd/681.htm" TargetMode="External"/><Relationship Id="rId21" Type="http://schemas.openxmlformats.org/officeDocument/2006/relationships/hyperlink" Target="http://soyuzproekt.ru/ntd/681.htm" TargetMode="External"/><Relationship Id="rId34" Type="http://schemas.openxmlformats.org/officeDocument/2006/relationships/hyperlink" Target="http://soyuzproekt.ru/ntd/681.htm" TargetMode="External"/><Relationship Id="rId42" Type="http://schemas.openxmlformats.org/officeDocument/2006/relationships/hyperlink" Target="http://soyuzproekt.ru/ntd/681.htm" TargetMode="External"/><Relationship Id="rId47" Type="http://schemas.openxmlformats.org/officeDocument/2006/relationships/hyperlink" Target="http://soyuzproekt.ru/ntd/681.htm" TargetMode="External"/><Relationship Id="rId50" Type="http://schemas.openxmlformats.org/officeDocument/2006/relationships/hyperlink" Target="http://soyuzproekt.ru/ntd/681.htm" TargetMode="External"/><Relationship Id="rId55" Type="http://schemas.openxmlformats.org/officeDocument/2006/relationships/hyperlink" Target="http://soyuzproekt.ru/ntd/681.htm" TargetMode="External"/><Relationship Id="rId63" Type="http://schemas.openxmlformats.org/officeDocument/2006/relationships/hyperlink" Target="http://soyuzproekt.ru/ntd/681.htm" TargetMode="External"/><Relationship Id="rId7" Type="http://schemas.openxmlformats.org/officeDocument/2006/relationships/hyperlink" Target="http://soyuzproekt.ru/ntd/68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oyuzproekt.ru/ntd/681.htm" TargetMode="External"/><Relationship Id="rId29" Type="http://schemas.openxmlformats.org/officeDocument/2006/relationships/hyperlink" Target="http://soyuzproekt.ru/ntd/68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oyuzproekt.ru/ntd/681.htm" TargetMode="External"/><Relationship Id="rId11" Type="http://schemas.openxmlformats.org/officeDocument/2006/relationships/hyperlink" Target="http://soyuzproekt.ru/ntd/681.htm" TargetMode="External"/><Relationship Id="rId24" Type="http://schemas.openxmlformats.org/officeDocument/2006/relationships/hyperlink" Target="http://soyuzproekt.ru/ntd/681.htm" TargetMode="External"/><Relationship Id="rId32" Type="http://schemas.openxmlformats.org/officeDocument/2006/relationships/hyperlink" Target="http://soyuzproekt.ru/ntd/681.htm" TargetMode="External"/><Relationship Id="rId37" Type="http://schemas.openxmlformats.org/officeDocument/2006/relationships/hyperlink" Target="http://soyuzproekt.ru/ntd/681.htm" TargetMode="External"/><Relationship Id="rId40" Type="http://schemas.openxmlformats.org/officeDocument/2006/relationships/hyperlink" Target="http://soyuzproekt.ru/ntd/681.htm" TargetMode="External"/><Relationship Id="rId45" Type="http://schemas.openxmlformats.org/officeDocument/2006/relationships/hyperlink" Target="http://soyuzproekt.ru/ntd/681.htm" TargetMode="External"/><Relationship Id="rId53" Type="http://schemas.openxmlformats.org/officeDocument/2006/relationships/hyperlink" Target="http://soyuzproekt.ru/ntd/681.htm" TargetMode="External"/><Relationship Id="rId58" Type="http://schemas.openxmlformats.org/officeDocument/2006/relationships/hyperlink" Target="http://soyuzproekt.ru/ntd/681.ht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soyuzproekt.ru/ntd/681.htm" TargetMode="External"/><Relationship Id="rId15" Type="http://schemas.openxmlformats.org/officeDocument/2006/relationships/hyperlink" Target="http://soyuzproekt.ru/ntd/681.htm" TargetMode="External"/><Relationship Id="rId23" Type="http://schemas.openxmlformats.org/officeDocument/2006/relationships/hyperlink" Target="http://soyuzproekt.ru/ntd/681.htm" TargetMode="External"/><Relationship Id="rId28" Type="http://schemas.openxmlformats.org/officeDocument/2006/relationships/hyperlink" Target="http://soyuzproekt.ru/ntd/681.htm" TargetMode="External"/><Relationship Id="rId36" Type="http://schemas.openxmlformats.org/officeDocument/2006/relationships/hyperlink" Target="http://soyuzproekt.ru/ntd/681.htm" TargetMode="External"/><Relationship Id="rId49" Type="http://schemas.openxmlformats.org/officeDocument/2006/relationships/hyperlink" Target="http://soyuzproekt.ru/ntd/681.htm" TargetMode="External"/><Relationship Id="rId57" Type="http://schemas.openxmlformats.org/officeDocument/2006/relationships/hyperlink" Target="http://soyuzproekt.ru/ntd/681.htm" TargetMode="External"/><Relationship Id="rId61" Type="http://schemas.openxmlformats.org/officeDocument/2006/relationships/hyperlink" Target="http://soyuzproekt.ru/ntd/681.htm" TargetMode="External"/><Relationship Id="rId10" Type="http://schemas.openxmlformats.org/officeDocument/2006/relationships/hyperlink" Target="http://soyuzproekt.ru/ntd/681.htm" TargetMode="External"/><Relationship Id="rId19" Type="http://schemas.openxmlformats.org/officeDocument/2006/relationships/hyperlink" Target="http://soyuzproekt.ru/ntd/681.htm" TargetMode="External"/><Relationship Id="rId31" Type="http://schemas.openxmlformats.org/officeDocument/2006/relationships/hyperlink" Target="http://soyuzproekt.ru/ntd/681.htm" TargetMode="External"/><Relationship Id="rId44" Type="http://schemas.openxmlformats.org/officeDocument/2006/relationships/hyperlink" Target="http://soyuzproekt.ru/ntd/681.htm" TargetMode="External"/><Relationship Id="rId52" Type="http://schemas.openxmlformats.org/officeDocument/2006/relationships/hyperlink" Target="http://soyuzproekt.ru/ntd/681.htm" TargetMode="External"/><Relationship Id="rId60" Type="http://schemas.openxmlformats.org/officeDocument/2006/relationships/hyperlink" Target="http://soyuzproekt.ru/ntd/681.htm" TargetMode="External"/><Relationship Id="rId65" Type="http://schemas.openxmlformats.org/officeDocument/2006/relationships/hyperlink" Target="http://soyuzproekt.ru/ntd/68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yuzproekt.ru/ntd/681.htm" TargetMode="External"/><Relationship Id="rId14" Type="http://schemas.openxmlformats.org/officeDocument/2006/relationships/hyperlink" Target="http://soyuzproekt.ru/ntd/681.htm" TargetMode="External"/><Relationship Id="rId22" Type="http://schemas.openxmlformats.org/officeDocument/2006/relationships/hyperlink" Target="http://soyuzproekt.ru/ntd/681.htm" TargetMode="External"/><Relationship Id="rId27" Type="http://schemas.openxmlformats.org/officeDocument/2006/relationships/hyperlink" Target="http://soyuzproekt.ru/ntd/681.htm" TargetMode="External"/><Relationship Id="rId30" Type="http://schemas.openxmlformats.org/officeDocument/2006/relationships/hyperlink" Target="http://soyuzproekt.ru/ntd/681.htm" TargetMode="External"/><Relationship Id="rId35" Type="http://schemas.openxmlformats.org/officeDocument/2006/relationships/hyperlink" Target="http://soyuzproekt.ru/ntd/681.htm" TargetMode="External"/><Relationship Id="rId43" Type="http://schemas.openxmlformats.org/officeDocument/2006/relationships/hyperlink" Target="http://soyuzproekt.ru/ntd/681.htm" TargetMode="External"/><Relationship Id="rId48" Type="http://schemas.openxmlformats.org/officeDocument/2006/relationships/hyperlink" Target="http://soyuzproekt.ru/ntd/681.htm" TargetMode="External"/><Relationship Id="rId56" Type="http://schemas.openxmlformats.org/officeDocument/2006/relationships/hyperlink" Target="http://soyuzproekt.ru/ntd/681.htm" TargetMode="External"/><Relationship Id="rId64" Type="http://schemas.openxmlformats.org/officeDocument/2006/relationships/hyperlink" Target="http://soyuzproekt.ru/ntd/681.htm" TargetMode="External"/><Relationship Id="rId8" Type="http://schemas.openxmlformats.org/officeDocument/2006/relationships/hyperlink" Target="http://soyuzproekt.ru/ntd/681.htm" TargetMode="External"/><Relationship Id="rId51" Type="http://schemas.openxmlformats.org/officeDocument/2006/relationships/hyperlink" Target="http://soyuzproekt.ru/ntd/68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yuzproekt.ru/ntd/681.htm" TargetMode="External"/><Relationship Id="rId17" Type="http://schemas.openxmlformats.org/officeDocument/2006/relationships/hyperlink" Target="http://soyuzproekt.ru/ntd/681.htm" TargetMode="External"/><Relationship Id="rId25" Type="http://schemas.openxmlformats.org/officeDocument/2006/relationships/hyperlink" Target="http://soyuzproekt.ru/ntd/681.htm" TargetMode="External"/><Relationship Id="rId33" Type="http://schemas.openxmlformats.org/officeDocument/2006/relationships/hyperlink" Target="http://soyuzproekt.ru/ntd/681.htm" TargetMode="External"/><Relationship Id="rId38" Type="http://schemas.openxmlformats.org/officeDocument/2006/relationships/hyperlink" Target="http://soyuzproekt.ru/ntd/681.htm" TargetMode="External"/><Relationship Id="rId46" Type="http://schemas.openxmlformats.org/officeDocument/2006/relationships/hyperlink" Target="http://soyuzproekt.ru/ntd/681.htm" TargetMode="External"/><Relationship Id="rId59" Type="http://schemas.openxmlformats.org/officeDocument/2006/relationships/hyperlink" Target="http://soyuzproekt.ru/ntd/681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oyuzproekt.ru/ntd/681.htm" TargetMode="External"/><Relationship Id="rId41" Type="http://schemas.openxmlformats.org/officeDocument/2006/relationships/hyperlink" Target="http://soyuzproekt.ru/ntd/681.htm" TargetMode="External"/><Relationship Id="rId54" Type="http://schemas.openxmlformats.org/officeDocument/2006/relationships/hyperlink" Target="http://soyuzproekt.ru/ntd/681.htm" TargetMode="External"/><Relationship Id="rId62" Type="http://schemas.openxmlformats.org/officeDocument/2006/relationships/hyperlink" Target="http://soyuzproekt.ru/ntd/68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13991</Words>
  <Characters>79751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2014-08-22T02:12:00Z</dcterms:created>
  <dcterms:modified xsi:type="dcterms:W3CDTF">2014-08-22T02:13:00Z</dcterms:modified>
</cp:coreProperties>
</file>