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0" w:rsidRPr="00C07490" w:rsidRDefault="00C07490" w:rsidP="00C0749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 21.114-95</w:t>
      </w:r>
    </w:p>
    <w:bookmarkEnd w:id="0"/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МЕЖГОСУД</w:t>
      </w:r>
      <w:bookmarkStart w:id="1" w:name="i24740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А</w:t>
      </w:r>
      <w:bookmarkEnd w:id="1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РСТ</w:t>
      </w:r>
      <w:bookmarkStart w:id="2" w:name="i31259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В</w:t>
      </w:r>
      <w:bookmarkEnd w:id="2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ЕННЫ</w:t>
      </w:r>
      <w:bookmarkStart w:id="3" w:name="i44393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Й</w:t>
      </w:r>
      <w:bookmarkEnd w:id="3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  СТ</w:t>
      </w:r>
      <w:bookmarkStart w:id="4" w:name="i51438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А</w:t>
      </w:r>
      <w:bookmarkEnd w:id="4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НД</w:t>
      </w:r>
      <w:bookmarkStart w:id="5" w:name="i66277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А</w:t>
      </w:r>
      <w:bookmarkEnd w:id="5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РТ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</w:t>
      </w:r>
      <w:bookmarkStart w:id="6" w:name="i739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ПРОЕКТ</w:t>
      </w:r>
      <w:bookmarkStart w:id="7" w:name="i817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ОЙ ДОКУМЕНТ</w:t>
      </w:r>
      <w:bookmarkStart w:id="8" w:name="i968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ЦИИ </w:t>
      </w: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ДЛЯ СТРОИТЕЛЬСТ</w:t>
      </w:r>
      <w:bookmarkStart w:id="9" w:name="i1063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</w:t>
      </w:r>
      <w:bookmarkEnd w:id="9"/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ПРАВИЛАВЫПОЛНЕНИЯ </w:t>
      </w:r>
      <w:r w:rsidRPr="00C07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ЭСКИЗНЫХ ЧЕРТЕЖЕЙ </w:t>
      </w:r>
      <w:r w:rsidRPr="00C07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ОБЩИХ ВИДОВ НЕТИПОВЫХ </w:t>
      </w:r>
      <w:r w:rsidRPr="00C074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ИЗДЕЛИЙ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МЕЖГОСУДАРСТВЕННАЯНАУЧНО-ТЕХНИЧЕСКАЯ КОМИССИЯ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СТАНДАРТИЗАЦИИ ИТЕХНИЧЕСКОМУ НОРМИРОВАНИЮ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СТРОИТЕЛЬСТВЕ(МНТКС)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Москва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</w:t>
      </w:r>
      <w:bookmarkStart w:id="10" w:name="i11334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Start w:id="11" w:name="i12158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слов</w:t>
      </w:r>
      <w:bookmarkStart w:id="12" w:name="i13861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РАЗРАБОТА</w:t>
      </w:r>
      <w:bookmarkStart w:id="13" w:name="i14682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13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14" w:name="i15676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Государственным</w:t>
      </w:r>
      <w:bookmarkEnd w:id="1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про</w:t>
      </w:r>
      <w:bookmarkStart w:id="15" w:name="i16106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ктн</w:t>
      </w:r>
      <w:bookmarkStart w:id="16" w:name="i17512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End w:id="1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м, конструкто</w:t>
      </w:r>
      <w:bookmarkStart w:id="17" w:name="i18673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bookmarkEnd w:id="1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</w:t>
      </w:r>
      <w:bookmarkStart w:id="18" w:name="i19465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 и научно-</w:t>
      </w:r>
      <w:bookmarkStart w:id="19" w:name="i20880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сследоват</w:t>
      </w:r>
      <w:bookmarkStart w:id="20" w:name="i212443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льским и</w:t>
      </w:r>
      <w:bookmarkStart w:id="21" w:name="i22381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2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ститутом </w:t>
      </w:r>
      <w:bookmarkStart w:id="22" w:name="i23277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СантехНИИпроект</w:t>
      </w:r>
      <w:bookmarkEnd w:id="2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 Государственным предприят</w:t>
      </w:r>
      <w:bookmarkStart w:id="23" w:name="i24495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ие</w:t>
      </w:r>
      <w:bookmarkEnd w:id="23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 - Ц</w:t>
      </w:r>
      <w:bookmarkStart w:id="24" w:name="i25878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2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тром методологии, нормирования и стандартизации встроительстве </w:t>
      </w:r>
      <w:bookmarkStart w:id="25" w:name="i26145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(ГП</w:t>
      </w:r>
      <w:bookmarkEnd w:id="2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26" w:name="i27319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ЦНС)</w:t>
      </w:r>
      <w:bookmarkEnd w:id="26"/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</w:t>
      </w:r>
      <w:bookmarkStart w:id="27" w:name="i28254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СЕН</w:t>
      </w:r>
      <w:bookmarkStart w:id="28" w:name="i292103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Минстроем</w:t>
      </w:r>
      <w:bookmarkEnd w:id="2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России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ПРИНЯТ Межгосударственнойнаучно-технической комиссией </w:t>
      </w:r>
      <w:bookmarkStart w:id="29" w:name="i30436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2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стандартизации </w:t>
      </w:r>
      <w:bookmarkStart w:id="30" w:name="i31635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т</w:t>
      </w:r>
      <w:bookmarkStart w:id="31" w:name="i32172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хнич</w:t>
      </w:r>
      <w:bookmarkStart w:id="32" w:name="i33655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скому норм</w:t>
      </w:r>
      <w:bookmarkStart w:id="33" w:name="i34343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3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</w:t>
      </w:r>
      <w:bookmarkStart w:id="34" w:name="i35205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3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анию в стро</w:t>
      </w:r>
      <w:bookmarkStart w:id="35" w:name="i36505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bookmarkStart w:id="36" w:name="i37609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льст</w:t>
      </w:r>
      <w:bookmarkStart w:id="37" w:name="i38550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 </w:t>
      </w:r>
      <w:bookmarkEnd w:id="3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19 апреля 1995 г.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 пр</w:t>
      </w:r>
      <w:bookmarkStart w:id="38" w:name="i39550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няти</w:t>
      </w:r>
      <w:bookmarkStart w:id="39" w:name="i405813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стандартапроголосовали: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766"/>
      </w:tblGrid>
      <w:tr w:rsidR="00C07490" w:rsidRPr="00C07490" w:rsidTr="00C074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i416976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bookmarkEnd w:id="40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госуд</w:t>
            </w:r>
            <w:bookmarkStart w:id="41" w:name="i424105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bookmarkEnd w:id="41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рст</w:t>
            </w:r>
            <w:bookmarkStart w:id="42" w:name="i432380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bookmarkEnd w:id="42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i445248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bookmarkEnd w:id="43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органа </w:t>
            </w:r>
            <w:bookmarkStart w:id="44" w:name="i451268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государственного </w:t>
            </w:r>
            <w:bookmarkEnd w:id="44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управлени</w:t>
            </w:r>
            <w:bookmarkStart w:id="45" w:name="i463267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bookmarkEnd w:id="45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строит</w:t>
            </w:r>
            <w:bookmarkStart w:id="46" w:name="i472803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bookmarkEnd w:id="46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льством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</w:t>
            </w:r>
            <w:bookmarkStart w:id="47" w:name="i482875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bookmarkEnd w:id="47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ублика Арме</w:t>
            </w:r>
            <w:bookmarkStart w:id="48" w:name="i497419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ни</w:t>
            </w:r>
            <w:bookmarkEnd w:id="48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i506308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Госупрархитектуры</w:t>
            </w:r>
            <w:bookmarkEnd w:id="49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Республ</w:t>
            </w:r>
            <w:bookmarkStart w:id="50" w:name="i514415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bookmarkEnd w:id="50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Армен</w:t>
            </w:r>
            <w:bookmarkStart w:id="51" w:name="i527753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bookmarkEnd w:id="51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</w:t>
            </w:r>
            <w:bookmarkStart w:id="52" w:name="i533769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bookmarkEnd w:id="52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ублика Казахста</w:t>
            </w:r>
            <w:bookmarkStart w:id="53" w:name="i541600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bookmarkEnd w:id="5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i558391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Минстрой</w:t>
            </w:r>
            <w:bookmarkEnd w:id="54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Республики Казахстан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i566766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Кыргызска</w:t>
            </w:r>
            <w:bookmarkEnd w:id="55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</w:t>
            </w:r>
            <w:bookmarkStart w:id="56" w:name="i573087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bookmarkEnd w:id="56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спубл</w:t>
            </w:r>
            <w:bookmarkStart w:id="57" w:name="i581359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bookmarkEnd w:id="57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 </w:t>
            </w:r>
            <w:bookmarkStart w:id="58" w:name="i598473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Кыргызской</w:t>
            </w:r>
            <w:bookmarkEnd w:id="58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Республик</w:t>
            </w:r>
            <w:bookmarkStart w:id="59" w:name="i601905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bookmarkEnd w:id="59"/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 </w:t>
            </w:r>
            <w:bookmarkStart w:id="60" w:name="i614095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Молдова</w:t>
            </w:r>
            <w:bookmarkEnd w:id="6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i625420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Минархстрой</w:t>
            </w:r>
            <w:bookmarkEnd w:id="61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Республики Молдова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</w:t>
            </w:r>
            <w:bookmarkStart w:id="62" w:name="i631001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bookmarkEnd w:id="62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Тадж</w:t>
            </w:r>
            <w:bookmarkStart w:id="63" w:name="i644547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bookmarkEnd w:id="63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bookmarkStart w:id="64" w:name="i654010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bookmarkEnd w:id="64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</w:t>
            </w:r>
            <w:bookmarkStart w:id="65" w:name="i662024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bookmarkEnd w:id="65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ублики Таджикистан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</w:t>
            </w:r>
            <w:bookmarkStart w:id="66" w:name="i677945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bookmarkEnd w:id="66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i682739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Госкомархитектстрой</w:t>
            </w:r>
            <w:bookmarkEnd w:id="67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Республики </w:t>
            </w:r>
            <w:bookmarkStart w:id="68" w:name="i698064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Узбекистан</w:t>
            </w:r>
            <w:bookmarkEnd w:id="68"/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Украины</w:t>
            </w:r>
          </w:p>
        </w:tc>
      </w:tr>
    </w:tbl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 ВВЕДЕН В ДЕЙСТВИЕ с 1сентября 1995 г. в качест</w:t>
      </w:r>
      <w:bookmarkStart w:id="69" w:name="i70559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6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 государственного ста</w:t>
      </w:r>
      <w:bookmarkStart w:id="70" w:name="i71893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дарта Российской Федерации постановлением</w:t>
      </w:r>
      <w:bookmarkStart w:id="71" w:name="i72547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Минстроя</w:t>
      </w:r>
      <w:bookmarkEnd w:id="7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Росс</w:t>
      </w:r>
      <w:bookmarkStart w:id="72" w:name="i73404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 от 5 июня1995 г. № 18-53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 ВВЕДЕН ВПЕРВЫЕ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3" w:name="i743524"/>
      <w:r w:rsidRPr="00C0749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bookmarkEnd w:id="73"/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М</w:t>
      </w:r>
      <w:bookmarkStart w:id="74" w:name="i756304"/>
      <w:bookmarkEnd w:id="74"/>
      <w:r w:rsidRPr="00C07490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  <w:lang w:eastAsia="ru-RU"/>
        </w:rPr>
        <w:t>ЕЖГОСУДАРСТВЕННЫЙ СТАНДАРТ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bookmarkStart w:id="75" w:name="i76399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bookmarkStart w:id="76" w:name="i77582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 проектной докум</w:t>
      </w:r>
      <w:bookmarkStart w:id="77" w:name="i78394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нтации для строит</w:t>
      </w:r>
      <w:bookmarkStart w:id="78" w:name="i79709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79" w:name="i80202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ь</w:t>
      </w:r>
      <w:bookmarkEnd w:id="7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ства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ПРАВИЛАВЫПОЛНЕНИЯ ЭСКИЗНЫХ ЧЕРТЕЖЕЙ </w:t>
      </w: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ОБЩИХ ВИДОВ НЕТИПОВЫХ ИЗДЕЛИЙ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System of </w:t>
      </w:r>
      <w:bookmarkStart w:id="80" w:name="i81587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design</w:t>
      </w:r>
      <w:bookmarkEnd w:id="8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bookmarkStart w:id="81" w:name="i82852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document</w:t>
      </w:r>
      <w:bookmarkEnd w:id="8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s for </w:t>
      </w:r>
      <w:bookmarkStart w:id="82" w:name="i83209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construction. </w:t>
      </w:r>
      <w:bookmarkEnd w:id="8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br/>
        <w:t>Rul</w:t>
      </w:r>
      <w:bookmarkStart w:id="83" w:name="i84310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e</w:t>
      </w:r>
      <w:bookmarkEnd w:id="83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s </w:t>
      </w:r>
      <w:bookmarkStart w:id="84" w:name="i85484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f</w:t>
      </w:r>
      <w:bookmarkEnd w:id="8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or </w:t>
      </w:r>
      <w:bookmarkStart w:id="85" w:name="i86624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Execution</w:t>
      </w:r>
      <w:bookmarkEnd w:id="8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 of </w:t>
      </w:r>
      <w:bookmarkStart w:id="86" w:name="i87591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sketch</w:t>
      </w:r>
      <w:bookmarkEnd w:id="8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 draw</w:t>
      </w:r>
      <w:bookmarkStart w:id="87" w:name="i88285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</w:t>
      </w:r>
      <w:bookmarkEnd w:id="8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ngs of g</w:t>
      </w:r>
      <w:bookmarkStart w:id="88" w:name="i89602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e</w:t>
      </w:r>
      <w:bookmarkEnd w:id="8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neral v</w:t>
      </w:r>
      <w:bookmarkStart w:id="89" w:name="i90416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i</w:t>
      </w:r>
      <w:bookmarkEnd w:id="8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ews of </w:t>
      </w: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br/>
        <w:t>non</w:t>
      </w:r>
      <w:bookmarkStart w:id="90" w:name="i91595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-</w:t>
      </w:r>
      <w:bookmarkEnd w:id="9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standard products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Start w:id="91" w:name="i92223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91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 введ</w:t>
      </w:r>
      <w:bookmarkStart w:id="92" w:name="i93693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9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ия 1995-09-01</w:t>
      </w:r>
    </w:p>
    <w:p w:rsidR="00C07490" w:rsidRPr="00C07490" w:rsidRDefault="00C07490" w:rsidP="00C0749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 О</w:t>
      </w:r>
      <w:bookmarkStart w:id="93" w:name="i947223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Б</w:t>
      </w:r>
      <w:bookmarkEnd w:id="93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</w:t>
      </w:r>
      <w:bookmarkStart w:id="94" w:name="i954463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</w:t>
      </w:r>
      <w:bookmarkEnd w:id="94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СТЬ П</w:t>
      </w:r>
      <w:bookmarkStart w:id="95" w:name="i961839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Р</w:t>
      </w:r>
      <w:bookmarkEnd w:id="95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ИМЕНЕНИЯ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стандартустанавливает тр</w:t>
      </w:r>
      <w:bookmarkStart w:id="96" w:name="i9738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бован</w:t>
      </w:r>
      <w:bookmarkStart w:id="97" w:name="i9830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 разработке эск</w:t>
      </w:r>
      <w:bookmarkStart w:id="98" w:name="i9915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зных ч</w:t>
      </w:r>
      <w:bookmarkStart w:id="99" w:name="i10012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ртежейобщих видов нетиповых изделий (конструкц</w:t>
      </w:r>
      <w:bookmarkStart w:id="100" w:name="i10112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й,устройств, монтажных блоков), выпол</w:t>
      </w:r>
      <w:bookmarkStart w:id="101" w:name="i10275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1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</w:t>
      </w:r>
      <w:bookmarkStart w:id="102" w:name="i10373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мых к основным комплектам рабочих чертеж</w:t>
      </w:r>
      <w:bookmarkStart w:id="103" w:name="i10430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зданий и сооруж</w:t>
      </w:r>
      <w:bookmarkStart w:id="104" w:name="i10524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105" w:name="i10640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р</w:t>
      </w:r>
      <w:bookmarkStart w:id="106" w:name="i10727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1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зличного назначения.</w:t>
      </w:r>
    </w:p>
    <w:p w:rsidR="00C07490" w:rsidRPr="00C07490" w:rsidRDefault="00C07490" w:rsidP="00C0749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>2 НОРМАТИВНЫЕ ССЫЛКИ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настоящ</w:t>
      </w:r>
      <w:bookmarkStart w:id="107" w:name="i10865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стандарте использо</w:t>
      </w:r>
      <w:bookmarkStart w:id="108" w:name="i10951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1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аныссылки на сл</w:t>
      </w:r>
      <w:bookmarkStart w:id="109" w:name="i11068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дующие стандарты: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5" w:tooltip="ГОСТ 2.301-68 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2.301-68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110" w:name="i11117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ЕСКД.</w:t>
      </w:r>
      <w:bookmarkEnd w:id="1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Форматы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6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-93 </w:t>
      </w:r>
      <w:bookmarkStart w:id="111" w:name="i11257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СПДС.</w:t>
      </w:r>
      <w:bookmarkEnd w:id="1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</w:t>
      </w:r>
      <w:bookmarkStart w:id="112" w:name="i11318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</w:t>
      </w:r>
      <w:bookmarkStart w:id="113" w:name="i11419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бования крабочей докум</w:t>
      </w:r>
      <w:bookmarkStart w:id="114" w:name="i11563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нтации</w:t>
      </w:r>
    </w:p>
    <w:p w:rsidR="00C07490" w:rsidRPr="00C07490" w:rsidRDefault="00C07490" w:rsidP="00C0749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3 ОПРЕДЕЛЕНИЯ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настоящ</w:t>
      </w:r>
      <w:bookmarkStart w:id="115" w:name="i11686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стандарт</w:t>
      </w:r>
      <w:bookmarkStart w:id="116" w:name="i11715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прим</w:t>
      </w:r>
      <w:bookmarkStart w:id="117" w:name="i11847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няют сл</w:t>
      </w:r>
      <w:bookmarkStart w:id="118" w:name="i11964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дующие т</w:t>
      </w:r>
      <w:bookmarkStart w:id="119" w:name="i12054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рмины: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 Эскизный чертеж общеговида нетипового изделия - документ, определяющ</w:t>
      </w:r>
      <w:bookmarkStart w:id="120" w:name="i12179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йисходную </w:t>
      </w:r>
      <w:bookmarkStart w:id="121" w:name="i12233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конструкцию</w:t>
      </w:r>
      <w:bookmarkEnd w:id="1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нетипового изделия, содержащ</w:t>
      </w:r>
      <w:bookmarkStart w:id="122" w:name="i12312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упрощенное изображение</w:t>
      </w:r>
      <w:bookmarkStart w:id="123" w:name="i12462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bookmarkEnd w:id="1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основные параметры и техн</w:t>
      </w:r>
      <w:bookmarkStart w:id="124" w:name="i12535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ческие требова</w:t>
      </w:r>
      <w:bookmarkStart w:id="125" w:name="i12617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1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ия к изделию в объ</w:t>
      </w:r>
      <w:bookmarkStart w:id="126" w:name="i12788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127" w:name="i12828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исходных данных (задан</w:t>
      </w:r>
      <w:bookmarkStart w:id="128" w:name="i12913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я),необходимых для разработки конструкторской документации.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 Группо</w:t>
      </w:r>
      <w:bookmarkStart w:id="129" w:name="i13049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1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ой эскизный ч</w:t>
      </w:r>
      <w:bookmarkStart w:id="130" w:name="i13115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131" w:name="i13282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 общего вида нетипового изделия - документ, сод</w:t>
      </w:r>
      <w:bookmarkStart w:id="132" w:name="i13374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ржащий постоянны</w:t>
      </w:r>
      <w:bookmarkStart w:id="133" w:name="i13484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134" w:name="i13558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переменные данные исполн</w:t>
      </w:r>
      <w:bookmarkStart w:id="135" w:name="i13648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Start w:id="136" w:name="i13725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двух и бол</w:t>
      </w:r>
      <w:bookmarkStart w:id="137" w:name="i13813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 </w:t>
      </w:r>
      <w:bookmarkStart w:id="138" w:name="i13973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нетиповых</w:t>
      </w:r>
      <w:bookmarkEnd w:id="1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</w:t>
      </w:r>
      <w:bookmarkStart w:id="139" w:name="i14018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лий.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 Нетиповое изделие(конструкция</w:t>
      </w:r>
      <w:bookmarkStart w:id="140" w:name="i14121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bookmarkEnd w:id="1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устройство</w:t>
      </w:r>
      <w:bookmarkStart w:id="141" w:name="i14260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bookmarkEnd w:id="1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</w:t>
      </w:r>
      <w:bookmarkStart w:id="142" w:name="i14349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1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таж</w:t>
      </w:r>
      <w:bookmarkStart w:id="143" w:name="i14413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1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ый блок) -изделие, впервые разработанное и изготовл</w:t>
      </w:r>
      <w:bookmarkStart w:id="144" w:name="i14588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нно</w:t>
      </w:r>
      <w:bookmarkStart w:id="145" w:name="i14629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как правило, на</w:t>
      </w:r>
      <w:bookmarkStart w:id="146" w:name="i14757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End w:id="1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естемонтажа (в заготовительной мастерской монтажной организации) технологических,энергетических, </w:t>
      </w:r>
      <w:bookmarkStart w:id="147" w:name="i14820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санитарно-технических</w:t>
      </w:r>
      <w:bookmarkEnd w:id="1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другихсистем.</w:t>
      </w:r>
    </w:p>
    <w:p w:rsidR="00C07490" w:rsidRPr="00C07490" w:rsidRDefault="00C07490" w:rsidP="00C0749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4 О</w:t>
      </w:r>
      <w:bookmarkStart w:id="148" w:name="i1491805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Б</w:t>
      </w:r>
      <w:bookmarkEnd w:id="148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ЩИ</w:t>
      </w:r>
      <w:bookmarkStart w:id="149" w:name="i1504196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Е</w:t>
      </w:r>
      <w:bookmarkEnd w:id="149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ПОЛОЖЕНИЯ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 Эс</w:t>
      </w:r>
      <w:bookmarkStart w:id="150" w:name="i15112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bookmarkEnd w:id="1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изные ч</w:t>
      </w:r>
      <w:bookmarkStart w:id="151" w:name="i15269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152" w:name="i15333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 общих видов нетиповых изделий, конструкций,устройств, монтаж</w:t>
      </w:r>
      <w:bookmarkStart w:id="153" w:name="i15445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1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ых блоков (далее - эскизные черт</w:t>
      </w:r>
      <w:bookmarkStart w:id="154" w:name="i15540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жи) выполняют в соотв</w:t>
      </w:r>
      <w:bookmarkStart w:id="155" w:name="i15648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тствиис требованиями настоящего стандарта и других стандартов Сист</w:t>
      </w:r>
      <w:bookmarkStart w:id="156" w:name="i15767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 про</w:t>
      </w:r>
      <w:bookmarkStart w:id="157" w:name="i15811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</w:t>
      </w:r>
      <w:bookmarkStart w:id="158" w:name="i15923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1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ой документации для строительства </w:t>
      </w:r>
      <w:bookmarkStart w:id="159" w:name="i16049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(СПДС).</w:t>
      </w:r>
      <w:bookmarkEnd w:id="159"/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 Эскизные чертежиразрабатывают на неслож</w:t>
      </w:r>
      <w:bookmarkStart w:id="160" w:name="i16141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1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ые в </w:t>
      </w:r>
      <w:bookmarkStart w:id="161" w:name="i16222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зготовлении т</w:t>
      </w:r>
      <w:bookmarkStart w:id="162" w:name="i16366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хнологически</w:t>
      </w:r>
      <w:bookmarkStart w:id="163" w:name="i16435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эн</w:t>
      </w:r>
      <w:bookmarkStart w:id="164" w:name="i16546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ргетич</w:t>
      </w:r>
      <w:bookmarkStart w:id="165" w:name="i16611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ские, </w:t>
      </w:r>
      <w:bookmarkStart w:id="166" w:name="i16756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санитарно-технически</w:t>
      </w:r>
      <w:bookmarkEnd w:id="1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еи другие нетиповые изделия (конструкции, устройства, монтажные блоки (кромеоборудования индивидуального изготовления), опорны</w:t>
      </w:r>
      <w:bookmarkStart w:id="167" w:name="i16850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конструкц</w:t>
      </w:r>
      <w:bookmarkStart w:id="168" w:name="i16988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и конструкции кр</w:t>
      </w:r>
      <w:bookmarkStart w:id="169" w:name="i17027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плений тр</w:t>
      </w:r>
      <w:bookmarkStart w:id="170" w:name="i17177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bookmarkEnd w:id="1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бопроводов, </w:t>
      </w:r>
      <w:bookmarkStart w:id="171" w:name="i17263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воздуховодов, </w:t>
      </w:r>
      <w:bookmarkEnd w:id="1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электропроводок, технологического идругого </w:t>
      </w:r>
      <w:bookmarkStart w:id="172" w:name="i17338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bookmarkEnd w:id="1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борудования и связанных с ними обслуж</w:t>
      </w:r>
      <w:bookmarkStart w:id="173" w:name="i17475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вающих площадок и др.), предусмотренныесоответствующими основными комплектами рабочих чертежей, пр</w:t>
      </w:r>
      <w:bookmarkStart w:id="174" w:name="i17568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bookmarkEnd w:id="1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отсутствии их серийного производства, типовых чер</w:t>
      </w:r>
      <w:bookmarkStart w:id="175" w:name="i17641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bookmarkEnd w:id="1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ежей (документац</w:t>
      </w:r>
      <w:bookmarkStart w:id="176" w:name="i17741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имассового прим</w:t>
      </w:r>
      <w:bookmarkStart w:id="177" w:name="i17882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178" w:name="i17910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179" w:name="i18052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я), стандартов или других документов на эт</w:t>
      </w:r>
      <w:bookmarkStart w:id="180" w:name="i18114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изделия.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 Несложные </w:t>
      </w:r>
      <w:bookmarkStart w:id="181" w:name="i18275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нетиповые</w:t>
      </w:r>
      <w:bookmarkEnd w:id="1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изделия (конструкции, устройства, монтажны</w:t>
      </w:r>
      <w:bookmarkStart w:id="182" w:name="i18313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блоки) и</w:t>
      </w:r>
      <w:bookmarkStart w:id="183" w:name="i18434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bookmarkEnd w:id="1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готовляют, какправило, на месте монтажа (в заготовительной маст</w:t>
      </w:r>
      <w:bookmarkStart w:id="184" w:name="i18565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рскоймонтажной организации) технологич</w:t>
      </w:r>
      <w:bookmarkStart w:id="185" w:name="i18611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</w:t>
      </w:r>
      <w:bookmarkStart w:id="186" w:name="i18740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х, эн</w:t>
      </w:r>
      <w:bookmarkStart w:id="187" w:name="i18886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ргет</w:t>
      </w:r>
      <w:bookmarkStart w:id="188" w:name="i18914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ческ</w:t>
      </w:r>
      <w:bookmarkStart w:id="189" w:name="i19052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х, </w:t>
      </w:r>
      <w:bookmarkStart w:id="190" w:name="i19111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санитарно-технических</w:t>
      </w:r>
      <w:bookmarkEnd w:id="1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других с</w:t>
      </w:r>
      <w:bookmarkStart w:id="191" w:name="i19212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стем.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 На каждое </w:t>
      </w:r>
      <w:bookmarkStart w:id="192" w:name="i19373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нетиповое</w:t>
      </w:r>
      <w:bookmarkEnd w:id="1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изделие выполняют отд</w:t>
      </w:r>
      <w:bookmarkStart w:id="193" w:name="i19415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льный эск</w:t>
      </w:r>
      <w:bookmarkStart w:id="194" w:name="i19533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зный ч</w:t>
      </w:r>
      <w:bookmarkStart w:id="195" w:name="i19629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196" w:name="i19767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1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ж. Исключениесоставляет гру</w:t>
      </w:r>
      <w:bookmarkStart w:id="197" w:name="i19868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1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 изделий, обладающих общ</w:t>
      </w:r>
      <w:bookmarkStart w:id="198" w:name="i19938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1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 конструктивными признаками, на которые до</w:t>
      </w:r>
      <w:bookmarkStart w:id="199" w:name="i20019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1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ускается выполнить гру</w:t>
      </w:r>
      <w:bookmarkStart w:id="200" w:name="i20155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пп</w:t>
      </w:r>
      <w:bookmarkEnd w:id="2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овойэскизный чертеж.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 Эскизные черт</w:t>
      </w:r>
      <w:bookmarkStart w:id="201" w:name="i20239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жи, как правило, выполняют на листах форматов А4 и </w:t>
      </w:r>
      <w:bookmarkStart w:id="202" w:name="i20336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2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 по </w:t>
      </w:r>
      <w:hyperlink r:id="rId7" w:tooltip="ГОСТ 2.3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2.301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4.6 Эскизному чертежу </w:t>
      </w:r>
      <w:bookmarkStart w:id="203" w:name="i20411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2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рисва</w:t>
      </w:r>
      <w:bookmarkStart w:id="204" w:name="i20548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ваютсамостоятельное обозначение, состоящее из обозначения соответствующ</w:t>
      </w:r>
      <w:bookmarkStart w:id="205" w:name="i20653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 основного компл</w:t>
      </w:r>
      <w:bookmarkStart w:id="206" w:name="i20715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ктарабоч</w:t>
      </w:r>
      <w:bookmarkStart w:id="207" w:name="i20813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 чертежей - по </w:t>
      </w:r>
      <w:hyperlink r:id="rId8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через точку шифра </w:t>
      </w:r>
      <w:bookmarkStart w:id="208" w:name="i20912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"Н"</w:t>
      </w:r>
      <w:bookmarkStart w:id="209" w:name="i2102166"/>
      <w:bookmarkEnd w:id="2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bookmarkEnd w:id="2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порядкового номера эск</w:t>
      </w:r>
      <w:bookmarkStart w:id="210" w:name="i21148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зногоч</w:t>
      </w:r>
      <w:bookmarkStart w:id="211" w:name="i21238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ртежа в пределах данного основного комплекта.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</w:t>
      </w:r>
      <w:bookmarkStart w:id="212" w:name="i21384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 -2345-11-ОВ.Н1,  2345-11-ОВ.Н2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 При выполнении ксоответствующему основному комплекту рабоч</w:t>
      </w:r>
      <w:bookmarkStart w:id="213" w:name="i21457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 ч</w:t>
      </w:r>
      <w:bookmarkStart w:id="214" w:name="i21558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ртеж</w:t>
      </w:r>
      <w:bookmarkStart w:id="215" w:name="i21633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бол</w:t>
      </w:r>
      <w:bookmarkStart w:id="216" w:name="i21740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ее</w:t>
      </w:r>
      <w:bookmarkEnd w:id="2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трех эск</w:t>
      </w:r>
      <w:bookmarkStart w:id="217" w:name="i21866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зных ч</w:t>
      </w:r>
      <w:bookmarkStart w:id="218" w:name="i21927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219" w:name="i22085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</w:t>
      </w:r>
      <w:bookmarkStart w:id="220" w:name="i22185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 </w:t>
      </w:r>
      <w:bookmarkStart w:id="221" w:name="i22221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 р</w:t>
      </w:r>
      <w:bookmarkStart w:id="222" w:name="i22312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</w:t>
      </w:r>
      <w:bookmarkStart w:id="223" w:name="i22450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2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дуется компл</w:t>
      </w:r>
      <w:bookmarkStart w:id="224" w:name="i22525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ктовать в виде отд</w:t>
      </w:r>
      <w:bookmarkStart w:id="225" w:name="i22652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льного</w:t>
      </w:r>
      <w:bookmarkStart w:id="226" w:name="i22763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2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ыпуска.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</w:t>
      </w:r>
      <w:bookmarkStart w:id="227" w:name="i22822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льномувыпуску "Эскизные ч</w:t>
      </w:r>
      <w:bookmarkStart w:id="228" w:name="i22976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229" w:name="i23024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</w:t>
      </w:r>
      <w:bookmarkStart w:id="230" w:name="i23115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общих видов нетиповых изд</w:t>
      </w:r>
      <w:bookmarkStart w:id="231" w:name="i23257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232" w:name="i23352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</w:t>
      </w:r>
      <w:bookmarkEnd w:id="2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 пр</w:t>
      </w:r>
      <w:bookmarkStart w:id="233" w:name="i23442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сва</w:t>
      </w:r>
      <w:bookmarkStart w:id="234" w:name="i23566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</w:t>
      </w:r>
      <w:bookmarkEnd w:id="2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ают обознач</w:t>
      </w:r>
      <w:bookmarkStart w:id="235" w:name="i23628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236" w:name="i23742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ие</w:t>
      </w:r>
      <w:bookmarkEnd w:id="2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состо</w:t>
      </w:r>
      <w:bookmarkStart w:id="237" w:name="i23854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</w:t>
      </w:r>
      <w:bookmarkEnd w:id="2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</w:t>
      </w:r>
      <w:bookmarkStart w:id="238" w:name="i23931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 </w:t>
      </w:r>
      <w:bookmarkStart w:id="239" w:name="i24081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 обознач</w:t>
      </w:r>
      <w:bookmarkStart w:id="240" w:name="i24113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 соответствующ</w:t>
      </w:r>
      <w:bookmarkStart w:id="241" w:name="i24253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гоосновного компл</w:t>
      </w:r>
      <w:bookmarkStart w:id="242" w:name="i24317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кта рабочих ч</w:t>
      </w:r>
      <w:bookmarkStart w:id="243" w:name="i24437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244" w:name="i24526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</w:t>
      </w:r>
      <w:bookmarkStart w:id="245" w:name="i24619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и ч</w:t>
      </w:r>
      <w:bookmarkStart w:id="246" w:name="i24720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 точку ш</w:t>
      </w:r>
      <w:bookmarkStart w:id="247" w:name="i24827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фра "Н".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Пример - 2345-11</w:t>
      </w:r>
      <w:bookmarkStart w:id="248" w:name="i24920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-ОВ.Н</w:t>
      </w:r>
      <w:bookmarkEnd w:id="248"/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Start w:id="249" w:name="i25067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рвымлистом выпуска эскизных ч</w:t>
      </w:r>
      <w:bookmarkStart w:id="250" w:name="i25158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ртеж</w:t>
      </w:r>
      <w:bookmarkStart w:id="251" w:name="i25271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явля</w:t>
      </w:r>
      <w:bookmarkStart w:id="252" w:name="i25350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тся т</w:t>
      </w:r>
      <w:bookmarkStart w:id="253" w:name="i25479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тульны</w:t>
      </w:r>
      <w:bookmarkStart w:id="254" w:name="i25529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</w:t>
      </w:r>
      <w:bookmarkEnd w:id="2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лист. Титульн</w:t>
      </w:r>
      <w:bookmarkStart w:id="255" w:name="i25616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End w:id="2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л</w:t>
      </w:r>
      <w:bookmarkStart w:id="256" w:name="i25710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 </w:t>
      </w:r>
      <w:bookmarkStart w:id="257" w:name="i25840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выполняют</w:t>
      </w:r>
      <w:bookmarkEnd w:id="2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л</w:t>
      </w:r>
      <w:bookmarkStart w:id="258" w:name="i25922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стахформата А4 по </w:t>
      </w:r>
      <w:hyperlink r:id="rId9" w:anchor="i9167841" w:tooltip="форма 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форме1</w:t>
        </w:r>
      </w:hyperlink>
      <w:bookmarkStart w:id="259" w:name="i2601125"/>
      <w:bookmarkEnd w:id="2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4.8 Посл</w:t>
      </w:r>
      <w:bookmarkStart w:id="260" w:name="i26151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титульного л</w:t>
      </w:r>
      <w:bookmarkStart w:id="261" w:name="i26289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 выпускаэскизных ч</w:t>
      </w:r>
      <w:bookmarkStart w:id="262" w:name="i26339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ртежей помещают содержание.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</w:t>
      </w:r>
      <w:bookmarkStart w:id="263" w:name="i26469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ржаниевыполняют на л</w:t>
      </w:r>
      <w:bookmarkStart w:id="264" w:name="i26582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стах формата А4 по форме 2 </w:t>
      </w:r>
      <w:hyperlink r:id="rId10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</w:t>
      </w:r>
      <w:bookmarkStart w:id="265" w:name="i26673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ржаниюпр</w:t>
      </w:r>
      <w:bookmarkStart w:id="266" w:name="i26783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сваивают обознач</w:t>
      </w:r>
      <w:bookmarkStart w:id="267" w:name="i26881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268" w:name="i26949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ие</w:t>
      </w:r>
      <w:bookmarkEnd w:id="2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состоящ</w:t>
      </w:r>
      <w:bookmarkStart w:id="269" w:name="i27018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 </w:t>
      </w:r>
      <w:bookmarkStart w:id="270" w:name="i27158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 обознач</w:t>
      </w:r>
      <w:bookmarkStart w:id="271" w:name="i27238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 выпускаэскизных ч</w:t>
      </w:r>
      <w:bookmarkStart w:id="272" w:name="i27320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273" w:name="i27422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жей ишифра "С".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</w:t>
      </w:r>
      <w:bookmarkStart w:id="274" w:name="i27543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 - 2345-11</w:t>
      </w:r>
      <w:bookmarkStart w:id="275" w:name="i27665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-ОВ.НС</w:t>
      </w:r>
      <w:bookmarkEnd w:id="275"/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276" w:name="i27778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стысодержания оформляют осно</w:t>
      </w:r>
      <w:bookmarkStart w:id="277" w:name="i27831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2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ной надп</w:t>
      </w:r>
      <w:bookmarkStart w:id="278" w:name="i27949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сью. На первом листе со</w:t>
      </w:r>
      <w:bookmarkStart w:id="279" w:name="i28021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</w:t>
      </w:r>
      <w:bookmarkEnd w:id="2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ржанияосновную надп</w:t>
      </w:r>
      <w:bookmarkStart w:id="280" w:name="i28130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сь выполняют по форме 5 </w:t>
      </w:r>
      <w:hyperlink r:id="rId11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281" w:name="i28267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282" w:name="i28370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</w:t>
      </w:r>
      <w:bookmarkStart w:id="283" w:name="i28434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дующих л</w:t>
      </w:r>
      <w:bookmarkStart w:id="284" w:name="i28536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стах - по форм</w:t>
      </w:r>
      <w:bookmarkStart w:id="285" w:name="i28625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6 </w:t>
      </w:r>
      <w:hyperlink r:id="rId12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В граф</w:t>
      </w:r>
      <w:bookmarkStart w:id="286" w:name="i28722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5 основно</w:t>
      </w:r>
      <w:bookmarkStart w:id="287" w:name="i28843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</w:t>
      </w:r>
      <w:bookmarkEnd w:id="2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надп</w:t>
      </w:r>
      <w:bookmarkStart w:id="288" w:name="i28922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bookmarkStart w:id="289" w:name="i29082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указывают "Сод</w:t>
      </w:r>
      <w:bookmarkStart w:id="290" w:name="i29157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ржан</w:t>
      </w:r>
      <w:bookmarkStart w:id="291" w:name="i29233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е".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графах содержан</w:t>
      </w:r>
      <w:bookmarkStart w:id="292" w:name="i29311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(форма 2 </w:t>
      </w:r>
      <w:hyperlink r:id="rId13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указывают: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bookmarkStart w:id="293" w:name="i29435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2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графе "Обозначение" - </w:t>
      </w:r>
      <w:bookmarkStart w:id="294" w:name="i29541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обознач</w:t>
      </w:r>
      <w:bookmarkEnd w:id="2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ение эск</w:t>
      </w:r>
      <w:bookmarkStart w:id="295" w:name="i29675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зного черт</w:t>
      </w:r>
      <w:bookmarkStart w:id="296" w:name="i29728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 граф</w:t>
      </w:r>
      <w:bookmarkStart w:id="297" w:name="i29846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"На</w:t>
      </w:r>
      <w:bookmarkStart w:id="298" w:name="i29943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2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299" w:name="i30019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2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новани</w:t>
      </w:r>
      <w:bookmarkStart w:id="300" w:name="i30157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 - </w:t>
      </w:r>
      <w:bookmarkStart w:id="301" w:name="i30286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наименование</w:t>
      </w:r>
      <w:bookmarkEnd w:id="3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эск</w:t>
      </w:r>
      <w:bookmarkStart w:id="302" w:name="i30377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зного ч</w:t>
      </w:r>
      <w:bookmarkStart w:id="303" w:name="i30438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ртежа в полном соответстви</w:t>
      </w:r>
      <w:bookmarkStart w:id="304" w:name="i30546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наим</w:t>
      </w:r>
      <w:bookmarkStart w:id="305" w:name="i30654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</w:t>
      </w:r>
      <w:bookmarkStart w:id="306" w:name="i30754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3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</w:t>
      </w:r>
      <w:bookmarkStart w:id="307" w:name="i30821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ие</w:t>
      </w:r>
      <w:bookmarkEnd w:id="3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м, указанным в основной надп</w:t>
      </w:r>
      <w:bookmarkStart w:id="308" w:name="i30941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сиэск</w:t>
      </w:r>
      <w:bookmarkStart w:id="309" w:name="i31042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зного чертежа</w:t>
      </w:r>
      <w:bookmarkStart w:id="310" w:name="i31117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bookmarkEnd w:id="310"/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 граф</w:t>
      </w:r>
      <w:bookmarkStart w:id="311" w:name="i31256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"Примечание" - с</w:t>
      </w:r>
      <w:bookmarkStart w:id="312" w:name="i31353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</w:t>
      </w:r>
      <w:bookmarkEnd w:id="3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Start w:id="313" w:name="i31482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314" w:name="i31538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об изменениях,вносимых в эск</w:t>
      </w:r>
      <w:bookmarkStart w:id="315" w:name="i31679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зные чертежи.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4.9 На первом листеэскизного ч</w:t>
      </w:r>
      <w:bookmarkStart w:id="316" w:name="i31753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317" w:name="i31819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жаосновную надпись выполняют по форме 5 </w:t>
      </w:r>
      <w:hyperlink r:id="rId14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на последующих листах - по форм</w:t>
      </w:r>
      <w:bookmarkStart w:id="318" w:name="i31973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6 </w:t>
      </w:r>
      <w:hyperlink r:id="rId15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этом графу 6 незаполняют.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4.10 Наименование нетипового</w:t>
      </w:r>
      <w:bookmarkStart w:id="319" w:name="i32063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320" w:name="i32115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321" w:name="i32284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в основной надп</w:t>
      </w:r>
      <w:bookmarkStart w:id="322" w:name="i32335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сиэскизного чертежа должно соответство</w:t>
      </w:r>
      <w:bookmarkStart w:id="323" w:name="i32487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3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ать пр</w:t>
      </w:r>
      <w:bookmarkStart w:id="324" w:name="i32515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нятой терминологии и быть по возможности кратким. Вна</w:t>
      </w:r>
      <w:bookmarkStart w:id="325" w:name="i32670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326" w:name="i32773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3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bookmarkStart w:id="327" w:name="i32859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3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</w:t>
      </w:r>
      <w:bookmarkStart w:id="328" w:name="i32955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нетипового изделияуказывают обозначение в пр</w:t>
      </w:r>
      <w:bookmarkStart w:id="329" w:name="i33077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делах каждого виданетипового изделия и, пр</w:t>
      </w:r>
      <w:bookmarkStart w:id="330" w:name="i33124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необходимости, в скобкахпоз</w:t>
      </w:r>
      <w:bookmarkStart w:id="331" w:name="i33249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</w:t>
      </w:r>
      <w:bookmarkStart w:id="332" w:name="i33315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</w:t>
      </w:r>
      <w:bookmarkStart w:id="333" w:name="i33437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3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ое обоз</w:t>
      </w:r>
      <w:bookmarkStart w:id="334" w:name="i33531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3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ачение, пр</w:t>
      </w:r>
      <w:bookmarkStart w:id="335" w:name="i33632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дусмотр</w:t>
      </w:r>
      <w:bookmarkStart w:id="336" w:name="i33765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нно</w:t>
      </w:r>
      <w:bookmarkStart w:id="337" w:name="i33873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соот</w:t>
      </w:r>
      <w:bookmarkStart w:id="338" w:name="i33915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</w:t>
      </w:r>
      <w:bookmarkEnd w:id="3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тствующ</w:t>
      </w:r>
      <w:bookmarkStart w:id="339" w:name="i34083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основ</w:t>
      </w:r>
      <w:bookmarkStart w:id="340" w:name="i34172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3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ым компл</w:t>
      </w:r>
      <w:bookmarkStart w:id="341" w:name="i34244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ктом рабочих черт</w:t>
      </w:r>
      <w:bookmarkStart w:id="342" w:name="i34376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жей.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</w:t>
      </w:r>
      <w:bookmarkStart w:id="343" w:name="i34454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344" w:name="i34535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 - Люк </w:t>
      </w:r>
      <w:bookmarkStart w:id="345" w:name="i34688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End w:id="3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1, Люк Л2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на</w:t>
      </w:r>
      <w:bookmarkStart w:id="346" w:name="i34760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347" w:name="i34835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новани</w:t>
      </w:r>
      <w:bookmarkStart w:id="348" w:name="i34969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349" w:name="i35022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350" w:name="i35164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351" w:name="i35250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 </w:t>
      </w:r>
      <w:bookmarkStart w:id="352" w:name="i35363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</w:t>
      </w:r>
      <w:bookmarkEnd w:id="3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353" w:name="i35472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правило,</w:t>
      </w:r>
      <w:bookmarkEnd w:id="3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 включ</w:t>
      </w:r>
      <w:bookmarkStart w:id="354" w:name="i35521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3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ют св</w:t>
      </w:r>
      <w:bookmarkStart w:id="355" w:name="i35651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дения о назнач</w:t>
      </w:r>
      <w:bookmarkStart w:id="356" w:name="i35783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357" w:name="i35845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bookmarkStart w:id="358" w:name="i35966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изделия</w:t>
      </w:r>
      <w:bookmarkEnd w:id="3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bookmarkStart w:id="359" w:name="i36043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 м</w:t>
      </w:r>
      <w:bookmarkStart w:id="360" w:name="i36146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стополож</w:t>
      </w:r>
      <w:bookmarkStart w:id="361" w:name="i36281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ении</w:t>
      </w:r>
      <w:bookmarkEnd w:id="3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</w:t>
      </w:r>
      <w:bookmarkStart w:id="362" w:name="i36361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bookmarkEnd w:id="3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1Изм</w:t>
      </w:r>
      <w:bookmarkStart w:id="363" w:name="i36419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364" w:name="i36573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365" w:name="i36612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в эскиз</w:t>
      </w:r>
      <w:bookmarkStart w:id="366" w:name="i36759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3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Start w:id="367" w:name="i36814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</w:t>
      </w:r>
      <w:bookmarkStart w:id="368" w:name="i36910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369" w:name="i37045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 </w:t>
      </w:r>
      <w:bookmarkStart w:id="370" w:name="i37113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3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носят в соотв</w:t>
      </w:r>
      <w:bookmarkStart w:id="371" w:name="i37267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тстви</w:t>
      </w:r>
      <w:bookmarkStart w:id="372" w:name="i37351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 </w:t>
      </w:r>
      <w:hyperlink r:id="rId16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учетом дополнительныхтребований настоящего с</w:t>
      </w:r>
      <w:bookmarkStart w:id="373" w:name="i37465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bookmarkEnd w:id="3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Start w:id="374" w:name="i37516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3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дарта.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Измен</w:t>
      </w:r>
      <w:bookmarkStart w:id="375" w:name="i37660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 в эск</w:t>
      </w:r>
      <w:bookmarkStart w:id="376" w:name="i37737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зные чертеживносят самостоят</w:t>
      </w:r>
      <w:bookmarkStart w:id="377" w:name="i37819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льно в пр</w:t>
      </w:r>
      <w:bookmarkStart w:id="378" w:name="i37932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делахкаждого эскизного чертежа независимо от их комплектац</w:t>
      </w:r>
      <w:bookmarkStart w:id="379" w:name="i38010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</w:t>
      </w:r>
      <w:bookmarkEnd w:id="3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Сведен</w:t>
      </w:r>
      <w:bookmarkStart w:id="380" w:name="i38115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об и</w:t>
      </w:r>
      <w:bookmarkStart w:id="381" w:name="i38234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bookmarkEnd w:id="3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менен</w:t>
      </w:r>
      <w:bookmarkStart w:id="382" w:name="i38375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ях, вносимых в эскизные чертежи, приводят: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 графе "</w:t>
      </w:r>
      <w:bookmarkStart w:id="383" w:name="i38414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3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bookmarkStart w:id="384" w:name="i38540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385" w:name="i38630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чание" ведомости ссылочных и прил</w:t>
      </w:r>
      <w:bookmarkStart w:id="386" w:name="i38742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3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гаемых документов, входящ</w:t>
      </w:r>
      <w:bookmarkStart w:id="387" w:name="i38880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йв общие дан</w:t>
      </w:r>
      <w:bookmarkStart w:id="388" w:name="i38933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3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Start w:id="389" w:name="i39010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порабочим чертежам, пр</w:t>
      </w:r>
      <w:bookmarkStart w:id="390" w:name="i39171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bookmarkEnd w:id="3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включении в указаннуюведомость отдельных эскизных черт</w:t>
      </w:r>
      <w:bookmarkStart w:id="391" w:name="i39211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жей;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 графе "Примечани</w:t>
      </w:r>
      <w:bookmarkStart w:id="392" w:name="i39387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 содержания выпуска эскизных чертежей при ихкомплектации в в</w:t>
      </w:r>
      <w:bookmarkStart w:id="393" w:name="i39413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 отдельного вы</w:t>
      </w:r>
      <w:bookmarkStart w:id="394" w:name="i39571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3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уска "Эскизные чертеж</w:t>
      </w:r>
      <w:bookmarkStart w:id="395" w:name="i39656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общихвидов </w:t>
      </w:r>
      <w:bookmarkStart w:id="396" w:name="i39718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нетиповых</w:t>
      </w:r>
      <w:bookmarkEnd w:id="3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397" w:name="i39831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зделий".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таблице измен</w:t>
      </w:r>
      <w:bookmarkStart w:id="398" w:name="i39924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3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399" w:name="i40015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3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не учитываютисправления, внесенные в содержание выпуска эск</w:t>
      </w:r>
      <w:bookmarkStart w:id="400" w:name="i40117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зныхч</w:t>
      </w:r>
      <w:bookmarkStart w:id="401" w:name="i40255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ртеж</w:t>
      </w:r>
      <w:bookmarkStart w:id="402" w:name="i40314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в связи с внес</w:t>
      </w:r>
      <w:bookmarkStart w:id="403" w:name="i40472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Start w:id="404" w:name="i40557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изменений в эскизныечерт</w:t>
      </w:r>
      <w:bookmarkStart w:id="405" w:name="i40617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 данного выпуска.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комплектаци</w:t>
      </w:r>
      <w:bookmarkStart w:id="406" w:name="i40769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эскиз</w:t>
      </w:r>
      <w:bookmarkStart w:id="407" w:name="i40875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4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ых чертежей в в</w:t>
      </w:r>
      <w:bookmarkStart w:id="408" w:name="i40986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 отдельного выпуска таблицу регистрац</w:t>
      </w:r>
      <w:bookmarkStart w:id="409" w:name="i41010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изменений (форма 10 </w:t>
      </w:r>
      <w:hyperlink r:id="rId17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не выполняют.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4.12 Каждый эскизный ч</w:t>
      </w:r>
      <w:bookmarkStart w:id="410" w:name="i41149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411" w:name="i41272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 или выпуск эскизныхчертеж</w:t>
      </w:r>
      <w:bookmarkStart w:id="412" w:name="i41318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й, при их комплектации в виде отдельноговыпуска, записывают в разделе "Прилагаемые документы" ведомостиссылочных и прилагаемых документов, входящ</w:t>
      </w:r>
      <w:bookmarkStart w:id="413" w:name="i41415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вобщие данные по рабоч</w:t>
      </w:r>
      <w:bookmarkStart w:id="414" w:name="i41569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чертежам соответствующегоосновного комплекта.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4.13 Повторно применяемыеотдельные эскизные чертежи </w:t>
      </w:r>
      <w:bookmarkStart w:id="415" w:name="i41611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4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одл</w:t>
      </w:r>
      <w:bookmarkStart w:id="416" w:name="i41719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жат привязке в соответствии с требованиями </w:t>
      </w:r>
      <w:hyperlink r:id="rId18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5 РАЗРА</w:t>
      </w:r>
      <w:bookmarkStart w:id="417" w:name="i4186408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Б</w:t>
      </w:r>
      <w:bookmarkEnd w:id="417"/>
      <w:r w:rsidRPr="00C0749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ОТКА ЭСКИЗНЫХ ЧЕРТЕЖЕЙ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 Эскизный чертеж выпол</w:t>
      </w:r>
      <w:bookmarkStart w:id="418" w:name="i41985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4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яют, как правило, в масштабе 1:5, 1:10, 1:20 и 1:50.Допускается выполнять эскизные чертежи б</w:t>
      </w:r>
      <w:bookmarkStart w:id="419" w:name="i42055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 точногособлюдения масштаба, если это не искажает наглядности изображения и незатрудняет чтения чертежа.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5.2 Объем исходных данных,необходимых для разработки конструкторской документации </w:t>
      </w:r>
      <w:bookmarkStart w:id="420" w:name="i42144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4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изделия, устана</w:t>
      </w:r>
      <w:bookmarkStart w:id="421" w:name="i42255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4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ливаетра</w:t>
      </w:r>
      <w:bookmarkStart w:id="422" w:name="i42320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bookmarkEnd w:id="4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bookmarkStart w:id="423" w:name="i42464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4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ботч</w:t>
      </w:r>
      <w:bookmarkStart w:id="424" w:name="i42559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эскизного чертежа в соотв</w:t>
      </w:r>
      <w:bookmarkStart w:id="425" w:name="i42628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тств</w:t>
      </w:r>
      <w:bookmarkStart w:id="426" w:name="i42710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</w:t>
      </w:r>
      <w:bookmarkEnd w:id="4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тр</w:t>
      </w:r>
      <w:bookmarkStart w:id="427" w:name="i42888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</w:t>
      </w:r>
      <w:bookmarkStart w:id="428" w:name="i42981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4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аниями настоящего стандарта.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 Эскизный чертеж </w:t>
      </w:r>
      <w:bookmarkStart w:id="429" w:name="i43074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4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изделия должен содержать: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изображения издел</w:t>
      </w:r>
      <w:bookmarkStart w:id="430" w:name="i43166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(виды, разрезы, сеч</w:t>
      </w:r>
      <w:bookmarkStart w:id="431" w:name="i43229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ния,узлы);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технические требования инадписи, необходимые для понимания устройства издел</w:t>
      </w:r>
      <w:bookmarkStart w:id="432" w:name="i43318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на</w:t>
      </w:r>
      <w:bookmarkStart w:id="433" w:name="i43469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менован</w:t>
      </w:r>
      <w:bookmarkStart w:id="434" w:name="i43525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составных частей </w:t>
      </w:r>
      <w:bookmarkStart w:id="435" w:name="i43675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4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</w:t>
      </w:r>
      <w:bookmarkStart w:id="436" w:name="i43748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установочные, пр</w:t>
      </w:r>
      <w:bookmarkStart w:id="437" w:name="i43888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соединительные, габаритные и другие необход</w:t>
      </w:r>
      <w:bookmarkStart w:id="438" w:name="i43927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мые размеры;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размеры, определяющиеспецифические требования к размещен</w:t>
      </w:r>
      <w:bookmarkStart w:id="439" w:name="i44062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 нетиповогоизделия и вл</w:t>
      </w:r>
      <w:bookmarkStart w:id="440" w:name="i44184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яющие на его конструкц</w:t>
      </w:r>
      <w:bookmarkStart w:id="441" w:name="i44277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 (напр</w:t>
      </w:r>
      <w:bookmarkStart w:id="442" w:name="i44389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443" w:name="i44487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р, м</w:t>
      </w:r>
      <w:bookmarkStart w:id="444" w:name="i44587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нимальное расстояни</w:t>
      </w:r>
      <w:bookmarkStart w:id="445" w:name="i44645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 элемента строит</w:t>
      </w:r>
      <w:bookmarkStart w:id="446" w:name="i44746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льнойконструкц</w:t>
      </w:r>
      <w:bookmarkStart w:id="447" w:name="i44851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</w:t>
      </w:r>
      <w:bookmarkEnd w:id="4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</w:t>
      </w:r>
      <w:bookmarkStart w:id="448" w:name="i44935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bookmarkStart w:id="449" w:name="i45078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 агр</w:t>
      </w:r>
      <w:bookmarkStart w:id="450" w:name="i45116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гата) </w:t>
      </w:r>
      <w:bookmarkStart w:id="451" w:name="i45251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друг</w:t>
      </w:r>
      <w:bookmarkStart w:id="452" w:name="i45315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 данные, н</w:t>
      </w:r>
      <w:bookmarkStart w:id="453" w:name="i45471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4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носимы</w:t>
      </w:r>
      <w:bookmarkStart w:id="454" w:name="i45544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 </w:t>
      </w:r>
      <w:bookmarkStart w:id="455" w:name="i45625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зобр</w:t>
      </w:r>
      <w:bookmarkStart w:id="456" w:name="i45748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4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</w:t>
      </w:r>
      <w:bookmarkStart w:id="457" w:name="i45881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Start w:id="458" w:name="i45935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459" w:name="i46083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4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изделия;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сх</w:t>
      </w:r>
      <w:bookmarkStart w:id="460" w:name="i46149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му,таблицу в соотв</w:t>
      </w:r>
      <w:bookmarkStart w:id="461" w:name="i46281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тствии с </w:t>
      </w:r>
      <w:hyperlink r:id="rId19" w:anchor="i7646823" w:tooltip="п. 5.14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5.14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(пр</w:t>
      </w:r>
      <w:bookmarkStart w:id="462" w:name="i46348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необходимости).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 При разработке эскизныхчертежей изображения нетипового </w:t>
      </w:r>
      <w:bookmarkStart w:id="463" w:name="i46488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зделия следуетвыполнять с максимальными упрощ</w:t>
      </w:r>
      <w:bookmarkStart w:id="464" w:name="i46567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ниями.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Подробно показывают элементын</w:t>
      </w:r>
      <w:bookmarkStart w:id="465" w:name="i46610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типового </w:t>
      </w:r>
      <w:bookmarkStart w:id="466" w:name="i46712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здел</w:t>
      </w:r>
      <w:bookmarkStart w:id="467" w:name="i46814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 которые необходимы для правильного монтажа </w:t>
      </w:r>
      <w:bookmarkStart w:id="468" w:name="i46923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469" w:name="i47031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лия, соедин</w:t>
      </w:r>
      <w:bookmarkStart w:id="470" w:name="i47140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471" w:name="i47224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с эл</w:t>
      </w:r>
      <w:bookmarkStart w:id="472" w:name="i47355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ментами строительных конструкций</w:t>
      </w:r>
      <w:bookmarkStart w:id="473" w:name="i47435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bookmarkEnd w:id="4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оборудования, друг</w:t>
      </w:r>
      <w:bookmarkStart w:id="474" w:name="i47589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хизделий.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Start w:id="475" w:name="i47644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bookmarkEnd w:id="4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ображения</w:t>
      </w:r>
      <w:bookmarkStart w:id="476" w:name="i47732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4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</w:t>
      </w:r>
      <w:bookmarkStart w:id="477" w:name="i47885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 н</w:t>
      </w:r>
      <w:bookmarkStart w:id="478" w:name="i47948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4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эскизном чертеже выполняют толстыми основными л</w:t>
      </w:r>
      <w:bookmarkStart w:id="479" w:name="i48027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480" w:name="i48182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ями.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 На эскизном черт</w:t>
      </w:r>
      <w:bookmarkStart w:id="481" w:name="i48218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</w:t>
      </w:r>
      <w:bookmarkStart w:id="482" w:name="i48360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н</w:t>
      </w:r>
      <w:bookmarkStart w:id="483" w:name="i48427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обход</w:t>
      </w:r>
      <w:bookmarkStart w:id="484" w:name="i48544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мости, пом</w:t>
      </w:r>
      <w:bookmarkStart w:id="485" w:name="i48668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щают изображения пограничных (соседн</w:t>
      </w:r>
      <w:bookmarkStart w:id="486" w:name="i48775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х) эл</w:t>
      </w:r>
      <w:bookmarkStart w:id="487" w:name="i48878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ментов проектируем</w:t>
      </w:r>
      <w:bookmarkStart w:id="488" w:name="i48917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End w:id="4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 систем ил</w:t>
      </w:r>
      <w:bookmarkStart w:id="489" w:name="i49088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строит</w:t>
      </w:r>
      <w:bookmarkStart w:id="490" w:name="i49122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льных конструкций, к которым кр</w:t>
      </w:r>
      <w:bookmarkStart w:id="491" w:name="i49248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пится </w:t>
      </w:r>
      <w:bookmarkStart w:id="492" w:name="i49372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нетиповое</w:t>
      </w:r>
      <w:bookmarkEnd w:id="4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издели</w:t>
      </w:r>
      <w:bookmarkStart w:id="493" w:name="i49433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Пограничные (соседние) эл</w:t>
      </w:r>
      <w:bookmarkStart w:id="494" w:name="i49531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495" w:name="i49625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4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нты изображают упрощенно, тонк</w:t>
      </w:r>
      <w:bookmarkStart w:id="496" w:name="i49719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 лин</w:t>
      </w:r>
      <w:bookmarkStart w:id="497" w:name="i49886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ям</w:t>
      </w:r>
      <w:bookmarkStart w:id="498" w:name="i49961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показывая только те част</w:t>
      </w:r>
      <w:bookmarkStart w:id="499" w:name="i50027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4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,которые необход</w:t>
      </w:r>
      <w:bookmarkStart w:id="500" w:name="i50122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 для правильного определ</w:t>
      </w:r>
      <w:bookmarkStart w:id="501" w:name="i50234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 м</w:t>
      </w:r>
      <w:bookmarkStart w:id="502" w:name="i50361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bookmarkStart w:id="503" w:name="i50482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5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способа кре</w:t>
      </w:r>
      <w:bookmarkStart w:id="504" w:name="i50563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5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ления </w:t>
      </w:r>
      <w:bookmarkStart w:id="505" w:name="i50659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 и</w:t>
      </w:r>
      <w:bookmarkEnd w:id="5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зделия.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 </w:t>
      </w:r>
      <w:bookmarkStart w:id="506" w:name="i50723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5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олкелинии-вы</w:t>
      </w:r>
      <w:bookmarkStart w:id="507" w:name="i50849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5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оск</w:t>
      </w:r>
      <w:bookmarkStart w:id="508" w:name="i50921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провед</w:t>
      </w:r>
      <w:bookmarkStart w:id="509" w:name="i51054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нно</w:t>
      </w:r>
      <w:bookmarkStart w:id="510" w:name="i51177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</w:t>
      </w:r>
      <w:bookmarkEnd w:id="5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от с</w:t>
      </w:r>
      <w:bookmarkStart w:id="511" w:name="i51233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bookmarkEnd w:id="5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</w:t>
      </w:r>
      <w:bookmarkStart w:id="512" w:name="i51333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тствую</w:t>
      </w:r>
      <w:bookmarkStart w:id="513" w:name="i51430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</w:t>
      </w:r>
      <w:bookmarkEnd w:id="5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его изображен</w:t>
      </w:r>
      <w:bookmarkStart w:id="514" w:name="i51586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я,указывают наим</w:t>
      </w:r>
      <w:bookmarkStart w:id="515" w:name="i51661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новани</w:t>
      </w:r>
      <w:bookmarkStart w:id="516" w:name="i51731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пограничного (сос</w:t>
      </w:r>
      <w:bookmarkStart w:id="517" w:name="i51815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дн</w:t>
      </w:r>
      <w:bookmarkStart w:id="518" w:name="i51984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го)элемента системы, строительной конструкции, оборудования.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 При разработке эск</w:t>
      </w:r>
      <w:bookmarkStart w:id="519" w:name="i52044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зных чертежей на группу нетиповых изделий, обладающ</w:t>
      </w:r>
      <w:bookmarkStart w:id="520" w:name="i52151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 общ</w:t>
      </w:r>
      <w:bookmarkStart w:id="521" w:name="i52283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 ко</w:t>
      </w:r>
      <w:bookmarkStart w:id="522" w:name="i52348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5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структивным</w:t>
      </w:r>
      <w:bookmarkStart w:id="523" w:name="i52432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признаками,допускается выполнять один групповой эскизный чертеж вместо нескольких ед</w:t>
      </w:r>
      <w:bookmarkStart w:id="524" w:name="i52519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ничных.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Групповой эскизный чертежвыполняют на группу нетиповых изде</w:t>
      </w:r>
      <w:bookmarkStart w:id="525" w:name="i52629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</w:t>
      </w:r>
      <w:bookmarkEnd w:id="5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й, </w:t>
      </w:r>
      <w:bookmarkStart w:id="526" w:name="i52736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меющ</w:t>
      </w:r>
      <w:bookmarkStart w:id="527" w:name="i52833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 одинаковоенаименовани</w:t>
      </w:r>
      <w:bookmarkStart w:id="528" w:name="i52987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</w:t>
      </w:r>
      <w:bookmarkStart w:id="529" w:name="i53059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сведе</w:t>
      </w:r>
      <w:bookmarkStart w:id="530" w:name="i53159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End w:id="5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о пер</w:t>
      </w:r>
      <w:bookmarkStart w:id="531" w:name="i53250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532" w:name="i53342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5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ных данных (</w:t>
      </w:r>
      <w:bookmarkStart w:id="533" w:name="i53488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5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априм</w:t>
      </w:r>
      <w:bookmarkStart w:id="534" w:name="i53581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р, п</w:t>
      </w:r>
      <w:bookmarkStart w:id="535" w:name="i53681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рем</w:t>
      </w:r>
      <w:bookmarkStart w:id="536" w:name="i53752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нные разм</w:t>
      </w:r>
      <w:bookmarkStart w:id="537" w:name="i53844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ры)</w:t>
      </w:r>
      <w:bookmarkStart w:id="538" w:name="i53969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bookmarkEnd w:id="5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которые подл</w:t>
      </w:r>
      <w:bookmarkStart w:id="539" w:name="i54012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жатвключению в эскизный ч</w:t>
      </w:r>
      <w:bookmarkStart w:id="540" w:name="i54123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541" w:name="i54272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ж,приводят в табл</w:t>
      </w:r>
      <w:bookmarkStart w:id="542" w:name="i54313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</w:t>
      </w:r>
      <w:bookmarkStart w:id="543" w:name="i54441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исполн</w:t>
      </w:r>
      <w:bookmarkStart w:id="544" w:name="i54542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Start w:id="545" w:name="i54657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Табл</w:t>
      </w:r>
      <w:bookmarkStart w:id="546" w:name="i54778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цу исполн</w:t>
      </w:r>
      <w:bookmarkStart w:id="547" w:name="i54829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548" w:name="i54975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</w:t>
      </w:r>
      <w:bookmarkEnd w:id="5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549" w:name="i55083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помещают</w:t>
      </w:r>
      <w:bookmarkEnd w:id="5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полеэскизного чертежа, как правило, на п</w:t>
      </w:r>
      <w:bookmarkStart w:id="550" w:name="i55183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рвом лист</w:t>
      </w:r>
      <w:bookmarkStart w:id="551" w:name="i55226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табл</w:t>
      </w:r>
      <w:bookmarkStart w:id="552" w:name="i55332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цу исполнен</w:t>
      </w:r>
      <w:bookmarkStart w:id="553" w:name="i55462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в</w:t>
      </w:r>
      <w:bookmarkStart w:id="554" w:name="i55569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5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осят обозначения вс</w:t>
      </w:r>
      <w:bookmarkStart w:id="555" w:name="i55641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хисполн</w:t>
      </w:r>
      <w:bookmarkStart w:id="556" w:name="i55739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5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ий, н</w:t>
      </w:r>
      <w:bookmarkStart w:id="557" w:name="i55850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 </w:t>
      </w:r>
      <w:bookmarkEnd w:id="5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которыераспространяется эскиз</w:t>
      </w:r>
      <w:bookmarkStart w:id="558" w:name="i55945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5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ый чертеж и, принеобходимости, в скобках позиционны</w:t>
      </w:r>
      <w:bookmarkStart w:id="559" w:name="i56024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обозн</w:t>
      </w:r>
      <w:bookmarkStart w:id="560" w:name="i56146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5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bookmarkStart w:id="561" w:name="i56257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562" w:name="i56313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 предусмотренные соответствующ</w:t>
      </w:r>
      <w:bookmarkStart w:id="563" w:name="i56463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основным комплектом рабочих ч</w:t>
      </w:r>
      <w:bookmarkStart w:id="564" w:name="i56544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565" w:name="i56663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жей.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Обоз</w:t>
      </w:r>
      <w:bookmarkStart w:id="566" w:name="i56751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5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ач</w:t>
      </w:r>
      <w:bookmarkStart w:id="567" w:name="i56863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 </w:t>
      </w:r>
      <w:bookmarkStart w:id="568" w:name="i56987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bookmarkStart w:id="569" w:name="i57086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5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олн</w:t>
      </w:r>
      <w:bookmarkStart w:id="570" w:name="i57143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5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Start w:id="571" w:name="i57240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сл</w:t>
      </w:r>
      <w:bookmarkStart w:id="572" w:name="i57347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</w:t>
      </w:r>
      <w:bookmarkStart w:id="573" w:name="i57461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 </w:t>
      </w:r>
      <w:bookmarkStart w:id="574" w:name="i57519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записывать</w:t>
      </w:r>
      <w:bookmarkEnd w:id="5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575" w:name="i57663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bookmarkEnd w:id="5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</w:t>
      </w:r>
      <w:bookmarkStart w:id="576" w:name="i57763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рвую графу сл</w:t>
      </w:r>
      <w:bookmarkStart w:id="577" w:name="i57886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ва, им</w:t>
      </w:r>
      <w:bookmarkStart w:id="578" w:name="i57965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ющую заголовок"Обознач</w:t>
      </w:r>
      <w:bookmarkStart w:id="579" w:name="i58011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5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ие", в порядке возрастанияобознач</w:t>
      </w:r>
      <w:bookmarkStart w:id="580" w:name="i58175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5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ий.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Разным исполнениям </w:t>
      </w:r>
      <w:bookmarkStart w:id="581" w:name="i58282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5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582" w:name="i58342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583" w:name="i58488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584" w:name="i58545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присва</w:t>
      </w:r>
      <w:bookmarkStart w:id="585" w:name="i58660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вают р</w:t>
      </w:r>
      <w:bookmarkStart w:id="586" w:name="i58781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5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зные обозначен</w:t>
      </w:r>
      <w:bookmarkStart w:id="587" w:name="i58843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 - Р1, Р2, </w:t>
      </w:r>
      <w:bookmarkStart w:id="588" w:name="i58980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bookmarkEnd w:id="5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3и т.д.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</w:t>
      </w:r>
      <w:bookmarkStart w:id="589" w:name="i59036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590" w:name="i59178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 выпо</w:t>
      </w:r>
      <w:bookmarkStart w:id="591" w:name="i59231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End w:id="5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592" w:name="i59329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593" w:name="i59483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табл</w:t>
      </w:r>
      <w:bookmarkStart w:id="594" w:name="i59548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цы испол</w:t>
      </w:r>
      <w:bookmarkStart w:id="595" w:name="i59682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bookmarkEnd w:id="5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596" w:name="i59726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5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пр</w:t>
      </w:r>
      <w:bookmarkStart w:id="597" w:name="i59829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иве</w:t>
      </w:r>
      <w:bookmarkEnd w:id="5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Start w:id="598" w:name="i59943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5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 в </w:t>
      </w:r>
      <w:hyperlink r:id="rId20" w:anchor="i9176338" w:tooltip="приложение А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 А</w:t>
        </w:r>
      </w:hyperlink>
      <w:bookmarkStart w:id="599" w:name="i6003031"/>
      <w:bookmarkStart w:id="600" w:name="i6013028"/>
      <w:bookmarkStart w:id="601" w:name="i6027919"/>
      <w:bookmarkEnd w:id="599"/>
      <w:bookmarkEnd w:id="600"/>
      <w:bookmarkEnd w:id="6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 В случае, когда соста</w:t>
      </w:r>
      <w:bookmarkStart w:id="602" w:name="i60342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</w:t>
      </w:r>
      <w:bookmarkEnd w:id="6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Start w:id="603" w:name="i60439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част</w:t>
      </w:r>
      <w:bookmarkStart w:id="604" w:name="i60562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605" w:name="i60659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6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606" w:name="i60756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607" w:name="i60873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608" w:name="i60911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 </w:t>
      </w:r>
      <w:bookmarkStart w:id="609" w:name="i61061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расположен</w:t>
      </w:r>
      <w:bookmarkEnd w:id="6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 на"ст</w:t>
      </w:r>
      <w:bookmarkStart w:id="610" w:name="i61131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нках", на</w:t>
      </w:r>
      <w:bookmarkStart w:id="611" w:name="i61242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</w:t>
      </w:r>
      <w:bookmarkEnd w:id="6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bookmarkStart w:id="612" w:name="i61349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End w:id="6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ящихся в разных плоскостях, допуска</w:t>
      </w:r>
      <w:bookmarkStart w:id="613" w:name="i61423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тся</w:t>
      </w:r>
      <w:bookmarkStart w:id="614" w:name="i61553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</w:t>
      </w:r>
      <w:bookmarkEnd w:id="6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ображать "ст</w:t>
      </w:r>
      <w:bookmarkStart w:id="615" w:name="i61611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нк</w:t>
      </w:r>
      <w:bookmarkStart w:id="616" w:name="i61754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 </w:t>
      </w:r>
      <w:bookmarkStart w:id="617" w:name="i61871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развернутым</w:t>
      </w:r>
      <w:bookmarkEnd w:id="6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в плоскост</w:t>
      </w:r>
      <w:bookmarkStart w:id="618" w:name="i61941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ч</w:t>
      </w:r>
      <w:bookmarkStart w:id="619" w:name="i62047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620" w:name="i62151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жа, пр</w:t>
      </w:r>
      <w:bookmarkStart w:id="621" w:name="i62246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этом у </w:t>
      </w:r>
      <w:bookmarkStart w:id="622" w:name="i62338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соответствующего</w:t>
      </w:r>
      <w:bookmarkEnd w:id="6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623" w:name="i62446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 </w:t>
      </w:r>
      <w:bookmarkStart w:id="624" w:name="i62550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зображ</w:t>
      </w:r>
      <w:bookmarkStart w:id="625" w:name="i62624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626" w:name="i62711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 </w:t>
      </w:r>
      <w:bookmarkStart w:id="627" w:name="i62886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помещают</w:t>
      </w:r>
      <w:bookmarkEnd w:id="6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628" w:name="i62927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надпись:</w:t>
      </w:r>
      <w:bookmarkEnd w:id="6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"Ст</w:t>
      </w:r>
      <w:bookmarkStart w:id="629" w:name="i63016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нка разв</w:t>
      </w:r>
      <w:bookmarkStart w:id="630" w:name="i63187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рнута".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5.8 На поле эск</w:t>
      </w:r>
      <w:bookmarkStart w:id="631" w:name="i63225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зного ч</w:t>
      </w:r>
      <w:bookmarkStart w:id="632" w:name="i63326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633" w:name="i63438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 допуска</w:t>
      </w:r>
      <w:bookmarkStart w:id="634" w:name="i63542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тся пом</w:t>
      </w:r>
      <w:bookmarkStart w:id="635" w:name="i63639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щать отд</w:t>
      </w:r>
      <w:bookmarkStart w:id="636" w:name="i63777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льные </w:t>
      </w:r>
      <w:bookmarkStart w:id="637" w:name="i63867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зображения част</w:t>
      </w:r>
      <w:bookmarkStart w:id="638" w:name="i63944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 </w:t>
      </w:r>
      <w:bookmarkStart w:id="639" w:name="i64082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6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</w:t>
      </w:r>
      <w:bookmarkStart w:id="640" w:name="i64179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</w:t>
      </w:r>
      <w:bookmarkEnd w:id="6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641" w:name="i64248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 дополн</w:t>
      </w:r>
      <w:bookmarkStart w:id="642" w:name="i64383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bookmarkStart w:id="643" w:name="i64442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льны</w:t>
      </w:r>
      <w:bookmarkStart w:id="644" w:name="i64556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сх</w:t>
      </w:r>
      <w:bookmarkStart w:id="645" w:name="i64634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</w:t>
      </w:r>
      <w:bookmarkStart w:id="646" w:name="i64789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bookmarkStart w:id="647" w:name="i64818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</w:t>
      </w:r>
      <w:bookmarkStart w:id="648" w:name="i64963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ие</w:t>
      </w:r>
      <w:bookmarkStart w:id="649" w:name="i6505299"/>
      <w:bookmarkEnd w:id="6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зображ</w:t>
      </w:r>
      <w:bookmarkStart w:id="650" w:name="i65125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651" w:name="i65219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со</w:t>
      </w:r>
      <w:bookmarkStart w:id="652" w:name="i65362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Start w:id="653" w:name="i65422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654" w:name="i65526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655" w:name="i65623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и располож</w:t>
      </w:r>
      <w:bookmarkStart w:id="656" w:name="i65783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657" w:name="i65844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составных част</w:t>
      </w:r>
      <w:bookmarkStart w:id="658" w:name="i65929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 </w:t>
      </w:r>
      <w:bookmarkStart w:id="659" w:name="i66011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6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660" w:name="i66145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</w:t>
      </w:r>
      <w:bookmarkEnd w:id="6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661" w:name="i66215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 </w:t>
      </w:r>
      <w:bookmarkStart w:id="662" w:name="i66316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зобр</w:t>
      </w:r>
      <w:bookmarkStart w:id="663" w:name="i66450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bookmarkEnd w:id="6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жать, пр</w:t>
      </w:r>
      <w:bookmarkStart w:id="664" w:name="i66519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</w:t>
      </w:r>
      <w:bookmarkStart w:id="665" w:name="i66620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обход</w:t>
      </w:r>
      <w:bookmarkStart w:id="666" w:name="i66759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мост</w:t>
      </w:r>
      <w:bookmarkStart w:id="667" w:name="i66825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</w:t>
      </w:r>
      <w:bookmarkStart w:id="668" w:name="i66961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bookmarkStart w:id="669" w:name="i67046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670" w:name="i67126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щающ</w:t>
      </w:r>
      <w:bookmarkStart w:id="671" w:name="i67264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Start w:id="672" w:name="i6732090"/>
      <w:bookmarkEnd w:id="6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ся част</w:t>
      </w:r>
      <w:bookmarkStart w:id="673" w:name="i67472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Start w:id="674" w:name="i6754832"/>
      <w:bookmarkEnd w:id="6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6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675" w:name="i67647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676" w:name="i67735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 в крайн</w:t>
      </w:r>
      <w:bookmarkStart w:id="677" w:name="i67848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полож</w:t>
      </w:r>
      <w:bookmarkStart w:id="678" w:name="i67979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Start w:id="679" w:name="i68052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соотв</w:t>
      </w:r>
      <w:bookmarkStart w:id="680" w:name="i68136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тствующим</w:t>
      </w:r>
      <w:bookmarkStart w:id="681" w:name="i68278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разм</w:t>
      </w:r>
      <w:bookmarkStart w:id="682" w:name="i68369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рами.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5.9 Допуска</w:t>
      </w:r>
      <w:bookmarkStart w:id="683" w:name="i68448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тся не изображать на эскизном ч</w:t>
      </w:r>
      <w:bookmarkStart w:id="684" w:name="i68521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685" w:name="i68624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</w:t>
      </w:r>
      <w:bookmarkStart w:id="686" w:name="i68722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кожухи, крышки и т.п., </w:t>
      </w:r>
      <w:bookmarkStart w:id="687" w:name="i68833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слин</w:t>
      </w:r>
      <w:bookmarkStart w:id="688" w:name="i68962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обходимо показать закрыты</w:t>
      </w:r>
      <w:bookmarkStart w:id="689" w:name="i69028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</w:t>
      </w:r>
      <w:bookmarkStart w:id="690" w:name="i69128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составные части</w:t>
      </w:r>
      <w:bookmarkStart w:id="691" w:name="i69276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6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</w:t>
      </w:r>
      <w:bookmarkStart w:id="692" w:name="i69340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лия. При этом над изображ</w:t>
      </w:r>
      <w:bookmarkStart w:id="693" w:name="i69455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Start w:id="694" w:name="i69521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приво</w:t>
      </w:r>
      <w:bookmarkStart w:id="695" w:name="i69669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End w:id="6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ят </w:t>
      </w:r>
      <w:bookmarkStart w:id="696" w:name="i69772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соответствующую</w:t>
      </w:r>
      <w:bookmarkEnd w:id="6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надп</w:t>
      </w:r>
      <w:bookmarkStart w:id="697" w:name="i69838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сь, напр</w:t>
      </w:r>
      <w:bookmarkStart w:id="698" w:name="i69970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6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699" w:name="i70028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6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р: "Кожух" (поз. 5) не пока</w:t>
      </w:r>
      <w:bookmarkStart w:id="700" w:name="i70122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bookmarkEnd w:id="7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ан".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5.10 Колич</w:t>
      </w:r>
      <w:bookmarkStart w:id="701" w:name="i70275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ство видов на эскизном ч</w:t>
      </w:r>
      <w:bookmarkStart w:id="702" w:name="i70383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703" w:name="i70431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</w:t>
      </w:r>
      <w:bookmarkStart w:id="704" w:name="i70530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должно быть минимальным,но достаточным для того, чтобы дать исчерпывающее представл</w:t>
      </w:r>
      <w:bookmarkStart w:id="705" w:name="i70638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Start w:id="706" w:name="i70732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 </w:t>
      </w:r>
      <w:bookmarkStart w:id="707" w:name="i70856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bookmarkEnd w:id="7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bookmarkStart w:id="708" w:name="i70946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повом изд</w:t>
      </w:r>
      <w:bookmarkStart w:id="709" w:name="i71033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лии </w:t>
      </w:r>
      <w:bookmarkStart w:id="710" w:name="i71176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 связиразрабатываемого изделия с другими пограничными (сос</w:t>
      </w:r>
      <w:bookmarkStart w:id="711" w:name="i71216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дним</w:t>
      </w:r>
      <w:bookmarkStart w:id="712" w:name="i71356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эл</w:t>
      </w:r>
      <w:bookmarkStart w:id="713" w:name="i71423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714" w:name="i71511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нтами проектиру</w:t>
      </w:r>
      <w:bookmarkStart w:id="715" w:name="i71620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мых с</w:t>
      </w:r>
      <w:bookmarkStart w:id="716" w:name="i71737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bookmarkStart w:id="717" w:name="i71870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или строит</w:t>
      </w:r>
      <w:bookmarkStart w:id="718" w:name="i71950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льных конструкций.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 Сортам</w:t>
      </w:r>
      <w:bookmarkStart w:id="719" w:name="i72030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нт мат</w:t>
      </w:r>
      <w:bookmarkStart w:id="720" w:name="i72140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риала, диам</w:t>
      </w:r>
      <w:bookmarkStart w:id="721" w:name="i72262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тры отв</w:t>
      </w:r>
      <w:bookmarkStart w:id="722" w:name="i72354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рстий и други</w:t>
      </w:r>
      <w:bookmarkStart w:id="723" w:name="i72458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анало</w:t>
      </w:r>
      <w:bookmarkStart w:id="724" w:name="i72511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гичные </w:t>
      </w:r>
      <w:bookmarkEnd w:id="7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</w:t>
      </w:r>
      <w:bookmarkStart w:id="725" w:name="i72648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Start w:id="726" w:name="i72712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 приводят наэскизном ч</w:t>
      </w:r>
      <w:bookmarkStart w:id="727" w:name="i72883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728" w:name="i72950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</w:t>
      </w:r>
      <w:bookmarkStart w:id="729" w:name="i73068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только в том случа</w:t>
      </w:r>
      <w:bookmarkStart w:id="730" w:name="i73111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bookmarkStart w:id="731" w:name="i73232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сли это н</w:t>
      </w:r>
      <w:bookmarkStart w:id="732" w:name="i73310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обход</w:t>
      </w:r>
      <w:bookmarkStart w:id="733" w:name="i73434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 для при</w:t>
      </w:r>
      <w:bookmarkStart w:id="734" w:name="i73516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ятия око</w:t>
      </w:r>
      <w:bookmarkStart w:id="735" w:name="i73636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чат</w:t>
      </w:r>
      <w:bookmarkStart w:id="736" w:name="i73721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льного проектного р</w:t>
      </w:r>
      <w:bookmarkStart w:id="737" w:name="i73851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</w:t>
      </w:r>
      <w:bookmarkStart w:id="738" w:name="i73922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 в соотв</w:t>
      </w:r>
      <w:bookmarkStart w:id="739" w:name="i74025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тствующ</w:t>
      </w:r>
      <w:bookmarkStart w:id="740" w:name="i74127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основном компл</w:t>
      </w:r>
      <w:bookmarkStart w:id="741" w:name="i74280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</w:t>
      </w:r>
      <w:bookmarkStart w:id="742" w:name="i74310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рабочих чертеж</w:t>
      </w:r>
      <w:bookmarkStart w:id="743" w:name="i74412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5.12 Надписи, поясняющи</w:t>
      </w:r>
      <w:bookmarkStart w:id="744" w:name="i74588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</w:t>
      </w:r>
      <w:bookmarkStart w:id="745" w:name="i74643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ципиально</w:t>
      </w:r>
      <w:bookmarkStart w:id="746" w:name="i74745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конструктивное устро</w:t>
      </w:r>
      <w:bookmarkStart w:id="747" w:name="i74824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</w:t>
      </w:r>
      <w:bookmarkEnd w:id="7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ствон</w:t>
      </w:r>
      <w:bookmarkStart w:id="748" w:name="i74919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типового изд</w:t>
      </w:r>
      <w:bookmarkStart w:id="749" w:name="i75063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лия, пом</w:t>
      </w:r>
      <w:bookmarkStart w:id="750" w:name="i75189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щают </w:t>
      </w:r>
      <w:bookmarkStart w:id="751" w:name="i75286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 полках линий-вы</w:t>
      </w:r>
      <w:bookmarkStart w:id="752" w:name="i75333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осок.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5.13 Технич</w:t>
      </w:r>
      <w:bookmarkStart w:id="753" w:name="i75430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ски</w:t>
      </w:r>
      <w:bookmarkStart w:id="754" w:name="i75534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</w:t>
      </w:r>
      <w:bookmarkStart w:id="755" w:name="i75614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бова</w:t>
      </w:r>
      <w:bookmarkStart w:id="756" w:name="i75777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ия к нет</w:t>
      </w:r>
      <w:bookmarkStart w:id="757" w:name="i75822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повому изделию пом</w:t>
      </w:r>
      <w:bookmarkStart w:id="758" w:name="i75923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щаютна свободном пол</w:t>
      </w:r>
      <w:bookmarkStart w:id="759" w:name="i76057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эскизного ч</w:t>
      </w:r>
      <w:bookmarkStart w:id="760" w:name="i76117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761" w:name="i76246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жа и по возможност</w:t>
      </w:r>
      <w:bookmarkStart w:id="762" w:name="i76319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над основной надписью.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763" w:name="i76468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5.14 </w:t>
      </w:r>
      <w:bookmarkEnd w:id="7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Наименования составных част</w:t>
      </w:r>
      <w:bookmarkStart w:id="764" w:name="i76533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н</w:t>
      </w:r>
      <w:bookmarkStart w:id="765" w:name="i76684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типового изделия наэск</w:t>
      </w:r>
      <w:bookmarkStart w:id="766" w:name="i76767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зном чертеж</w:t>
      </w:r>
      <w:bookmarkStart w:id="767" w:name="i76812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указывают одним из сл</w:t>
      </w:r>
      <w:bookmarkStart w:id="768" w:name="i76928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дующих способов: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на полках линий-вы</w:t>
      </w:r>
      <w:bookmarkStart w:id="769" w:name="i77016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осок;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 таблиц</w:t>
      </w:r>
      <w:bookmarkStart w:id="770" w:name="i77143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разм</w:t>
      </w:r>
      <w:bookmarkStart w:id="771" w:name="i77233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ща</w:t>
      </w:r>
      <w:bookmarkStart w:id="772" w:name="i77337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мой, как прав</w:t>
      </w:r>
      <w:bookmarkStart w:id="773" w:name="i77479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ло, на томже лист</w:t>
      </w:r>
      <w:bookmarkStart w:id="774" w:name="i77514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bookmarkStart w:id="775" w:name="i77623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 </w:t>
      </w:r>
      <w:bookmarkEnd w:id="7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изображ</w:t>
      </w:r>
      <w:bookmarkStart w:id="776" w:name="i77755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7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Start w:id="777" w:name="i77812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</w:t>
      </w:r>
      <w:bookmarkStart w:id="778" w:name="i77910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лия. В этом случа</w:t>
      </w:r>
      <w:bookmarkStart w:id="779" w:name="i78028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наполках </w:t>
      </w:r>
      <w:bookmarkStart w:id="780" w:name="i78176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линий-выносок </w:t>
      </w:r>
      <w:bookmarkEnd w:id="7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указы</w:t>
      </w:r>
      <w:bookmarkStart w:id="781" w:name="i78221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7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аютном</w:t>
      </w:r>
      <w:bookmarkStart w:id="782" w:name="i78382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 позиций составных част</w:t>
      </w:r>
      <w:bookmarkStart w:id="783" w:name="i78474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 </w:t>
      </w:r>
      <w:bookmarkStart w:id="784" w:name="i78513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7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</w:t>
      </w:r>
      <w:bookmarkStart w:id="785" w:name="i78619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лия, включ</w:t>
      </w:r>
      <w:bookmarkStart w:id="786" w:name="i78714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нных втаблицу.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</w:t>
      </w:r>
      <w:bookmarkStart w:id="787" w:name="i78844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цув</w:t>
      </w:r>
      <w:bookmarkStart w:id="788" w:name="i78975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End w:id="7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полняют по форме 7 </w:t>
      </w:r>
      <w:hyperlink r:id="rId21" w:tooltip="ГОСТ 21.101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ГОСТ 21.101</w:t>
        </w:r>
      </w:hyperlink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Графу "Масса </w:t>
      </w:r>
      <w:bookmarkStart w:id="789" w:name="i79048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ед.</w:t>
      </w:r>
      <w:bookmarkEnd w:id="7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кг", как правило, не заполняют. Ори</w:t>
      </w:r>
      <w:bookmarkStart w:id="790" w:name="i79143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нт</w:t>
      </w:r>
      <w:bookmarkStart w:id="791" w:name="i79271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ровоч</w:t>
      </w:r>
      <w:bookmarkStart w:id="792" w:name="i79375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7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ую массу нетипового</w:t>
      </w:r>
      <w:bookmarkStart w:id="793" w:name="i79426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794" w:name="i79530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795" w:name="i79641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пр</w:t>
      </w:r>
      <w:bookmarkStart w:id="796" w:name="i79761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водят в концетаблицы. В случае, когда на</w:t>
      </w:r>
      <w:bookmarkStart w:id="797" w:name="i79826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7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менования составныхчаст</w:t>
      </w:r>
      <w:bookmarkStart w:id="798" w:name="i79937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 н</w:t>
      </w:r>
      <w:bookmarkStart w:id="799" w:name="i80010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7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типовогоизделия указывают на полках </w:t>
      </w:r>
      <w:bookmarkStart w:id="800" w:name="i80145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линий-выносок,</w:t>
      </w:r>
      <w:bookmarkEnd w:id="8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</w:t>
      </w:r>
      <w:bookmarkStart w:id="801" w:name="i80239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ент</w:t>
      </w:r>
      <w:bookmarkStart w:id="802" w:name="i80383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ровочную массу </w:t>
      </w:r>
      <w:bookmarkStart w:id="803" w:name="i80438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804" w:name="i80514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805" w:name="i80640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пр</w:t>
      </w:r>
      <w:bookmarkStart w:id="806" w:name="i80719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водят в технич</w:t>
      </w:r>
      <w:bookmarkStart w:id="807" w:name="i80872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ских тр</w:t>
      </w:r>
      <w:bookmarkStart w:id="808" w:name="i80982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бован</w:t>
      </w:r>
      <w:bookmarkStart w:id="809" w:name="i81087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ях к эск</w:t>
      </w:r>
      <w:bookmarkStart w:id="810" w:name="i81121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bookmarkStart w:id="811" w:name="i81238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8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ому ч</w:t>
      </w:r>
      <w:bookmarkStart w:id="812" w:name="i813374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813" w:name="i81485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жу.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5.15 Объ</w:t>
      </w:r>
      <w:bookmarkStart w:id="814" w:name="i81589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свед</w:t>
      </w:r>
      <w:bookmarkStart w:id="815" w:name="i81667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ний, пр</w:t>
      </w:r>
      <w:bookmarkStart w:id="816" w:name="i81774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1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водимых в техн</w:t>
      </w:r>
      <w:bookmarkStart w:id="817" w:name="i81872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ческихтребованиях к эскиз</w:t>
      </w:r>
      <w:bookmarkStart w:id="818" w:name="i81980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8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ому черт</w:t>
      </w:r>
      <w:bookmarkStart w:id="819" w:name="i82043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жу, долж</w:t>
      </w:r>
      <w:bookmarkStart w:id="820" w:name="i82146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</w:t>
      </w:r>
      <w:bookmarkEnd w:id="82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</w:t>
      </w:r>
      <w:bookmarkStart w:id="821" w:name="i82276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2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</w:t>
      </w:r>
      <w:bookmarkStart w:id="822" w:name="i82325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чивать правильноепонимание устройства нетипового изд</w:t>
      </w:r>
      <w:bookmarkStart w:id="823" w:name="i82489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824" w:name="i82550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2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</w:t>
      </w:r>
      <w:bookmarkStart w:id="825" w:name="i82624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хнич</w:t>
      </w:r>
      <w:bookmarkStart w:id="826" w:name="i82720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ских тр</w:t>
      </w:r>
      <w:bookmarkStart w:id="827" w:name="i82860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2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</w:t>
      </w:r>
      <w:bookmarkStart w:id="828" w:name="i82923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bookmarkEnd w:id="8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аниях привод</w:t>
      </w:r>
      <w:bookmarkStart w:id="829" w:name="i83018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</w:t>
      </w:r>
      <w:bookmarkEnd w:id="82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т: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назнач</w:t>
      </w:r>
      <w:bookmarkStart w:id="830" w:name="i83188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3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</w:t>
      </w:r>
      <w:bookmarkStart w:id="831" w:name="i83245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область прим</w:t>
      </w:r>
      <w:bookmarkStart w:id="832" w:name="i83325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833" w:name="i83425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 и параметры,характеризующие услов</w:t>
      </w:r>
      <w:bookmarkStart w:id="834" w:name="i83588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эксплуатации </w:t>
      </w:r>
      <w:bookmarkStart w:id="835" w:name="i83636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8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</w:t>
      </w:r>
      <w:bookmarkStart w:id="836" w:name="i83719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</w:t>
      </w:r>
      <w:bookmarkEnd w:id="83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технич</w:t>
      </w:r>
      <w:bookmarkStart w:id="837" w:name="i83813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3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ски</w:t>
      </w:r>
      <w:bookmarkStart w:id="838" w:name="i839762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данн</w:t>
      </w:r>
      <w:bookmarkStart w:id="839" w:name="i84060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End w:id="83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е, конструкти</w:t>
      </w:r>
      <w:bookmarkStart w:id="840" w:name="i84111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</w:t>
      </w:r>
      <w:bookmarkEnd w:id="84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bookmarkStart w:id="841" w:name="i84261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</w:t>
      </w:r>
      <w:bookmarkStart w:id="842" w:name="i84374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4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бования </w:t>
      </w:r>
      <w:bookmarkStart w:id="843" w:name="i84423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4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характеристики, необходимы</w:t>
      </w:r>
      <w:bookmarkStart w:id="844" w:name="i84511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4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разработки нетипового изд</w:t>
      </w:r>
      <w:bookmarkStart w:id="845" w:name="i84635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 (ко</w:t>
      </w:r>
      <w:bookmarkStart w:id="846" w:name="i84753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8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струкции, устройства, монтажного блока)</w:t>
      </w:r>
      <w:bookmarkStart w:id="847" w:name="i84816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bookmarkEnd w:id="847"/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краткое оп</w:t>
      </w:r>
      <w:bookmarkStart w:id="848" w:name="i84931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4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сание устройства нетипового изделия и, при н</w:t>
      </w:r>
      <w:bookmarkStart w:id="849" w:name="i85036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4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обход</w:t>
      </w:r>
      <w:bookmarkStart w:id="850" w:name="i85140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мости, при</w:t>
      </w:r>
      <w:bookmarkStart w:id="851" w:name="i852303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85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</w:t>
      </w:r>
      <w:bookmarkStart w:id="852" w:name="i853693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 д</w:t>
      </w:r>
      <w:bookmarkStart w:id="853" w:name="i85417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5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йствия. При наличии составных частей изделия описан</w:t>
      </w:r>
      <w:bookmarkStart w:id="854" w:name="i85539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ие</w:t>
      </w:r>
      <w:bookmarkEnd w:id="8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855" w:name="i85634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8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роводят последоват</w:t>
      </w:r>
      <w:bookmarkStart w:id="856" w:name="i85746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льно для каждой составной част</w:t>
      </w:r>
      <w:bookmarkStart w:id="857" w:name="i85814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нетипового </w:t>
      </w:r>
      <w:bookmarkStart w:id="858" w:name="i85986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5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</w:t>
      </w:r>
      <w:bookmarkStart w:id="859" w:name="i86033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5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лия;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требования к технолог</w:t>
      </w:r>
      <w:bookmarkStart w:id="860" w:name="i861465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6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 </w:t>
      </w:r>
      <w:bookmarkStart w:id="861" w:name="i862215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6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зготовл</w:t>
      </w:r>
      <w:bookmarkStart w:id="862" w:name="i863205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6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ния, есл</w:t>
      </w:r>
      <w:bookmarkStart w:id="863" w:name="i86487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6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он</w:t>
      </w:r>
      <w:bookmarkStart w:id="864" w:name="i86542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6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являются </w:t>
      </w:r>
      <w:bookmarkStart w:id="865" w:name="i866781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6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динственными,гарант</w:t>
      </w:r>
      <w:bookmarkStart w:id="866" w:name="i86744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рующ</w:t>
      </w:r>
      <w:bookmarkStart w:id="867" w:name="i86866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6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868" w:name="i86969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необходимое качество </w:t>
      </w:r>
      <w:bookmarkStart w:id="869" w:name="i870893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нетипового</w:t>
      </w:r>
      <w:bookmarkEnd w:id="86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</w:t>
      </w:r>
      <w:bookmarkStart w:id="870" w:name="i871365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7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 и требования к за</w:t>
      </w:r>
      <w:bookmarkStart w:id="871" w:name="i87212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щи</w:t>
      </w:r>
      <w:bookmarkEnd w:id="8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тным покрытиям;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требования к условиям кр</w:t>
      </w:r>
      <w:bookmarkStart w:id="872" w:name="i87348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7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пления (установки) нетипового </w:t>
      </w:r>
      <w:bookmarkStart w:id="873" w:name="i874117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зделия (конструкци</w:t>
      </w:r>
      <w:bookmarkStart w:id="874" w:name="i87547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7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,устройства, монтажного блока) к фундаментам и друг</w:t>
      </w:r>
      <w:bookmarkStart w:id="875" w:name="i87670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7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мстроительным конструкц</w:t>
      </w:r>
      <w:bookmarkStart w:id="876" w:name="i877665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ям;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особые требования к </w:t>
      </w:r>
      <w:bookmarkStart w:id="877" w:name="i878121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нетиповому</w:t>
      </w:r>
      <w:bookmarkEnd w:id="8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изд</w:t>
      </w:r>
      <w:bookmarkStart w:id="878" w:name="i87935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</w:t>
      </w:r>
      <w:bookmarkStart w:id="879" w:name="i88076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7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 - </w:t>
      </w:r>
      <w:bookmarkStart w:id="880" w:name="i881581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взрывобезопасность,</w:t>
      </w:r>
      <w:bookmarkEnd w:id="88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881" w:name="i882352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кислотостойкость</w:t>
      </w:r>
      <w:bookmarkEnd w:id="88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други</w:t>
      </w:r>
      <w:bookmarkStart w:id="882" w:name="i88359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8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требования к кач</w:t>
      </w:r>
      <w:bookmarkStart w:id="883" w:name="i88462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8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ству, которым должно соответствовать нетиповоеизделие (наприм</w:t>
      </w:r>
      <w:bookmarkStart w:id="884" w:name="i88521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8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р, </w:t>
      </w:r>
      <w:bookmarkStart w:id="885" w:name="i88661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8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зносоу</w:t>
      </w:r>
      <w:bookmarkStart w:id="886" w:name="i887387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</w:t>
      </w:r>
      <w:bookmarkEnd w:id="88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ойчивость, теплостойкость, прочность)</w:t>
      </w:r>
      <w:bookmarkStart w:id="887" w:name="i88828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bookmarkEnd w:id="887"/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исходные данны</w:t>
      </w:r>
      <w:bookmarkStart w:id="888" w:name="i889453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8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 нагрузк</w:t>
      </w:r>
      <w:bookmarkStart w:id="889" w:name="i89013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8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 </w:t>
      </w:r>
      <w:bookmarkStart w:id="890" w:name="i89144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нетиповую</w:t>
      </w:r>
      <w:bookmarkEnd w:id="89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конструкцию, рабоч</w:t>
      </w:r>
      <w:bookmarkStart w:id="891" w:name="i89267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9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йср</w:t>
      </w:r>
      <w:bookmarkStart w:id="892" w:name="i89361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 и други</w:t>
      </w:r>
      <w:bookmarkStart w:id="893" w:name="i894362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9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bookmarkStart w:id="894" w:name="i895762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bookmarkEnd w:id="89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анны</w:t>
      </w:r>
      <w:bookmarkStart w:id="895" w:name="i896718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9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указан</w:t>
      </w:r>
      <w:bookmarkStart w:id="896" w:name="i897513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9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о выполн</w:t>
      </w:r>
      <w:bookmarkStart w:id="897" w:name="i898242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89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нии </w:t>
      </w:r>
      <w:bookmarkStart w:id="898" w:name="i899574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неразъемных</w:t>
      </w:r>
      <w:bookmarkEnd w:id="89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соединений (напр</w:t>
      </w:r>
      <w:bookmarkStart w:id="899" w:name="i900463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89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мер,сварных);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 спец</w:t>
      </w:r>
      <w:bookmarkStart w:id="900" w:name="i901637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0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альны</w:t>
      </w:r>
      <w:bookmarkStart w:id="901" w:name="i902777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0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</w:t>
      </w:r>
      <w:bookmarkStart w:id="902" w:name="i90331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0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бования к условиям хран</w:t>
      </w:r>
      <w:bookmarkStart w:id="903" w:name="i904696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0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ниянетипового </w:t>
      </w:r>
      <w:bookmarkStart w:id="904" w:name="i905361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0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здел</w:t>
      </w:r>
      <w:bookmarkStart w:id="905" w:name="i90652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идруг</w:t>
      </w:r>
      <w:bookmarkStart w:id="906" w:name="i9071505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ие</w:t>
      </w:r>
      <w:bookmarkEnd w:id="90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</w:t>
      </w:r>
      <w:bookmarkStart w:id="907" w:name="i90868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обход</w:t>
      </w:r>
      <w:bookmarkStart w:id="908" w:name="i909725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0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</w:t>
      </w:r>
      <w:bookmarkStart w:id="909" w:name="i9103507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09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тр</w:t>
      </w:r>
      <w:bookmarkStart w:id="910" w:name="i911554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10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бования.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5.16 Пр</w:t>
      </w:r>
      <w:bookmarkStart w:id="911" w:name="i912379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1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мер выполнения эскизного ч</w:t>
      </w:r>
      <w:bookmarkStart w:id="912" w:name="i9134776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12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ртежаприв</w:t>
      </w:r>
      <w:bookmarkStart w:id="913" w:name="i9147468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13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ден в </w:t>
      </w:r>
      <w:hyperlink r:id="rId22" w:anchor="i9294530" w:tooltip="приложение Б" w:history="1">
        <w:r w:rsidRPr="00C0749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приложенииБ</w:t>
        </w:r>
      </w:hyperlink>
      <w:bookmarkStart w:id="914" w:name="i9152366"/>
      <w:bookmarkEnd w:id="914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15" w:name="i9167841"/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Форма 1</w:t>
      </w:r>
      <w:bookmarkEnd w:id="915"/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A8AFCD0" wp14:editId="6111814A">
            <wp:extent cx="3952875" cy="5581650"/>
            <wp:effectExtent l="0" t="0" r="9525" b="0"/>
            <wp:docPr id="1" name="Рисунок 1" descr="http://www.ohranatruda.ru/ot_biblio/normativ/data_normativ/3/3087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3/3087/x0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Наименованиеминистерства (ведомства) допускается не указывать.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C07490" w:rsidRPr="00C07490" w:rsidRDefault="00C07490" w:rsidP="00C0749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16" w:name="i9176338"/>
      <w:bookmarkEnd w:id="916"/>
      <w:r w:rsidRPr="00C07490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А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(справочное)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Примервыполнения таблицы исполнений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824"/>
        <w:gridCol w:w="856"/>
        <w:gridCol w:w="1217"/>
        <w:gridCol w:w="1078"/>
        <w:gridCol w:w="1078"/>
        <w:gridCol w:w="1078"/>
        <w:gridCol w:w="1513"/>
      </w:tblGrid>
      <w:tr w:rsidR="00C07490" w:rsidRPr="00C07490" w:rsidTr="00C0749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Обозначение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Рис.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Размеры, мм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bookmarkStart w:id="917" w:name="i9183711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bookmarkEnd w:id="917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сса,</w:t>
            </w:r>
            <w:bookmarkStart w:id="918" w:name="i9191321"/>
            <w:r w:rsidRPr="00C07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кг</w:t>
            </w:r>
            <w:bookmarkEnd w:id="918"/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0" w:rsidRPr="00C07490" w:rsidRDefault="00C07490" w:rsidP="00C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0" w:rsidRPr="00C07490" w:rsidRDefault="00C07490" w:rsidP="00C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C0749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C0749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d</w:t>
            </w:r>
            <w:r w:rsidRPr="00C0749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0" w:rsidRPr="00C07490" w:rsidRDefault="00C07490" w:rsidP="00C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9" w:name="i9207458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ГТ</w:t>
            </w:r>
            <w:bookmarkEnd w:id="919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0" w:name="i9217259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bookmarkEnd w:id="920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921" w:name="i9227443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  <w:bookmarkEnd w:id="921"/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2" w:name="i9237081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ГТ</w:t>
            </w:r>
            <w:bookmarkEnd w:id="922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3" w:name="i9247000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bookmarkEnd w:id="923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4" w:name="i9253566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  <w:bookmarkEnd w:id="924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C0749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C0749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C0749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C07490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5" w:name="i9262242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bookmarkEnd w:id="925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07490" w:rsidRPr="00C07490" w:rsidTr="00C0749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6" w:name="i9275666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bookmarkEnd w:id="926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7" w:name="i9284961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bookmarkEnd w:id="927"/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90" w:rsidRPr="00C07490" w:rsidRDefault="00C07490" w:rsidP="00C0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</w:tr>
    </w:tbl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C07490" w:rsidRPr="00C07490" w:rsidRDefault="00C07490" w:rsidP="00C07490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28" w:name="i9294530"/>
      <w:bookmarkEnd w:id="928"/>
      <w:r w:rsidRPr="00C07490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</w:t>
      </w:r>
      <w:bookmarkStart w:id="929" w:name="i9304840"/>
      <w:r w:rsidRPr="00C07490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</w:t>
      </w:r>
      <w:bookmarkEnd w:id="929"/>
      <w:r w:rsidRPr="00C07490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ЛОЖЕНИЕ Б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</w:t>
      </w:r>
      <w:bookmarkStart w:id="930" w:name="i9313479"/>
      <w:r w:rsidRPr="00C074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bookmarkEnd w:id="930"/>
      <w:r w:rsidRPr="00C074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равоч</w:t>
      </w:r>
      <w:bookmarkStart w:id="931" w:name="i9321256"/>
      <w:r w:rsidRPr="00C074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931"/>
      <w:r w:rsidRPr="00C074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ое)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</w:t>
      </w:r>
      <w:bookmarkStart w:id="932" w:name="i933219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32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bookmarkStart w:id="933" w:name="i934690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33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 выпол</w:t>
      </w:r>
      <w:bookmarkStart w:id="934" w:name="i935732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bookmarkEnd w:id="934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Start w:id="935" w:name="i9361500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bookmarkEnd w:id="935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 эскиз</w:t>
      </w:r>
      <w:bookmarkStart w:id="936" w:name="i937188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bookmarkEnd w:id="93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ого ч</w:t>
      </w:r>
      <w:bookmarkStart w:id="937" w:name="i9381816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37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рт</w:t>
      </w:r>
      <w:bookmarkStart w:id="938" w:name="i9391469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bookmarkEnd w:id="938"/>
      <w:r w:rsidRPr="00C074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жа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6E02C8B" wp14:editId="7119BB0B">
            <wp:extent cx="3962400" cy="5676900"/>
            <wp:effectExtent l="0" t="0" r="0" b="0"/>
            <wp:docPr id="2" name="Рисунок 2" descr="http://www.ohranatruda.ru/ot_biblio/normativ/data_normativ/3/3087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3/3087/x00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C07490" w:rsidRPr="00C07490" w:rsidRDefault="00C07490" w:rsidP="00C0749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749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Ключевые слова: эскизныечертежи общих видов, нетиповое изделие, конструкция, устройство, монтажныйблок, разработка.</w:t>
      </w:r>
    </w:p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90"/>
    <w:rsid w:val="000B2976"/>
    <w:rsid w:val="000F248F"/>
    <w:rsid w:val="00C0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1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6880810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816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5/5180/index.php" TargetMode="External"/><Relationship Id="rId13" Type="http://schemas.openxmlformats.org/officeDocument/2006/relationships/hyperlink" Target="http://www.ohranatruda.ru/ot_biblio/normativ/data_normativ/5/5180/index.php" TargetMode="External"/><Relationship Id="rId18" Type="http://schemas.openxmlformats.org/officeDocument/2006/relationships/hyperlink" Target="http://www.ohranatruda.ru/ot_biblio/normativ/data_normativ/5/5180/index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hranatruda.ru/ot_biblio/normativ/data_normativ/5/5180/index.php" TargetMode="External"/><Relationship Id="rId7" Type="http://schemas.openxmlformats.org/officeDocument/2006/relationships/hyperlink" Target="http://www.ohranatruda.ru/ot_biblio/normativ/data_normativ/4/4573/index.php" TargetMode="External"/><Relationship Id="rId12" Type="http://schemas.openxmlformats.org/officeDocument/2006/relationships/hyperlink" Target="http://www.ohranatruda.ru/ot_biblio/normativ/data_normativ/5/5180/index.php" TargetMode="External"/><Relationship Id="rId17" Type="http://schemas.openxmlformats.org/officeDocument/2006/relationships/hyperlink" Target="http://www.ohranatruda.ru/ot_biblio/normativ/data_normativ/5/5180/index.ph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5/5180/index.php" TargetMode="External"/><Relationship Id="rId20" Type="http://schemas.openxmlformats.org/officeDocument/2006/relationships/hyperlink" Target="http://www.ohranatruda.ru/ot_biblio/normativ/data_normativ/3/3087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5/5180/index.php" TargetMode="External"/><Relationship Id="rId11" Type="http://schemas.openxmlformats.org/officeDocument/2006/relationships/hyperlink" Target="http://www.ohranatruda.ru/ot_biblio/normativ/data_normativ/5/5180/index.php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://www.ohranatruda.ru/ot_biblio/normativ/data_normativ/4/4573/index.php" TargetMode="External"/><Relationship Id="rId15" Type="http://schemas.openxmlformats.org/officeDocument/2006/relationships/hyperlink" Target="http://www.ohranatruda.ru/ot_biblio/normativ/data_normativ/5/5180/index.php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ohranatruda.ru/ot_biblio/normativ/data_normativ/5/5180/index.php" TargetMode="External"/><Relationship Id="rId19" Type="http://schemas.openxmlformats.org/officeDocument/2006/relationships/hyperlink" Target="http://www.ohranatruda.ru/ot_biblio/normativ/data_normativ/3/3087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3/3087/index.php" TargetMode="External"/><Relationship Id="rId14" Type="http://schemas.openxmlformats.org/officeDocument/2006/relationships/hyperlink" Target="http://www.ohranatruda.ru/ot_biblio/normativ/data_normativ/5/5180/index.php" TargetMode="External"/><Relationship Id="rId22" Type="http://schemas.openxmlformats.org/officeDocument/2006/relationships/hyperlink" Target="http://www.ohranatruda.ru/ot_biblio/normativ/data_normativ/3/3087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2015-07-22T03:31:00Z</dcterms:created>
  <dcterms:modified xsi:type="dcterms:W3CDTF">2015-07-22T03:31:00Z</dcterms:modified>
</cp:coreProperties>
</file>